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ACD" w:rsidRPr="00B3457F" w:rsidRDefault="00E54ACD" w:rsidP="00E54ACD">
      <w:pPr>
        <w:rPr>
          <w:sz w:val="24"/>
        </w:rPr>
      </w:pPr>
      <w:r w:rsidRPr="00B3457F">
        <w:rPr>
          <w:sz w:val="24"/>
        </w:rPr>
        <w:t>The purpose of this one-day workshop is to introduce new as well as aspiring department chairs in AITU schools to important topics in managing and leading an academic department.</w:t>
      </w:r>
      <w:r w:rsidR="003A3BA9">
        <w:rPr>
          <w:rStyle w:val="FootnoteReference"/>
          <w:sz w:val="24"/>
        </w:rPr>
        <w:footnoteReference w:id="1"/>
      </w:r>
      <w:r w:rsidRPr="00B3457F">
        <w:rPr>
          <w:sz w:val="24"/>
        </w:rPr>
        <w:t xml:space="preserve">  </w:t>
      </w:r>
    </w:p>
    <w:p w:rsidR="00E54ACD" w:rsidRPr="00B3457F" w:rsidRDefault="00E54ACD" w:rsidP="00E54ACD">
      <w:pPr>
        <w:rPr>
          <w:b/>
          <w:sz w:val="24"/>
        </w:rPr>
      </w:pPr>
      <w:r w:rsidRPr="00B3457F">
        <w:rPr>
          <w:b/>
          <w:sz w:val="24"/>
        </w:rPr>
        <w:t>7:30</w:t>
      </w:r>
      <w:r w:rsidR="00082C97">
        <w:rPr>
          <w:b/>
          <w:sz w:val="24"/>
        </w:rPr>
        <w:t xml:space="preserve"> a.m.</w:t>
      </w:r>
      <w:r w:rsidRPr="00B3457F">
        <w:rPr>
          <w:b/>
          <w:sz w:val="24"/>
        </w:rPr>
        <w:tab/>
        <w:t>Continental Breakfast</w:t>
      </w:r>
    </w:p>
    <w:p w:rsidR="00E54ACD" w:rsidRPr="00B3457F" w:rsidRDefault="00E54ACD" w:rsidP="00E54ACD">
      <w:pPr>
        <w:rPr>
          <w:b/>
          <w:sz w:val="24"/>
        </w:rPr>
      </w:pPr>
      <w:r w:rsidRPr="00B3457F">
        <w:rPr>
          <w:b/>
          <w:sz w:val="24"/>
        </w:rPr>
        <w:t>8:00</w:t>
      </w:r>
      <w:r w:rsidR="00082C97">
        <w:rPr>
          <w:b/>
          <w:sz w:val="24"/>
        </w:rPr>
        <w:tab/>
      </w:r>
      <w:r w:rsidRPr="00B3457F">
        <w:rPr>
          <w:b/>
          <w:sz w:val="24"/>
        </w:rPr>
        <w:tab/>
        <w:t>Welcome and Introductions</w:t>
      </w:r>
    </w:p>
    <w:p w:rsidR="00E54ACD" w:rsidRPr="00B3457F" w:rsidRDefault="00E54ACD" w:rsidP="00E54ACD">
      <w:pPr>
        <w:ind w:left="720" w:firstLine="720"/>
        <w:rPr>
          <w:sz w:val="24"/>
        </w:rPr>
      </w:pPr>
      <w:r w:rsidRPr="00B3457F">
        <w:rPr>
          <w:sz w:val="24"/>
        </w:rPr>
        <w:t>Maria Vaz, Provost, Lawrence Technological University</w:t>
      </w:r>
    </w:p>
    <w:p w:rsidR="00E54ACD" w:rsidRPr="00B3457F" w:rsidRDefault="00E54ACD" w:rsidP="00E54ACD">
      <w:pPr>
        <w:rPr>
          <w:b/>
          <w:sz w:val="24"/>
        </w:rPr>
      </w:pPr>
      <w:r w:rsidRPr="00B3457F">
        <w:rPr>
          <w:b/>
          <w:sz w:val="24"/>
        </w:rPr>
        <w:t xml:space="preserve">8:10 </w:t>
      </w:r>
      <w:r w:rsidRPr="00B3457F">
        <w:rPr>
          <w:b/>
          <w:sz w:val="24"/>
        </w:rPr>
        <w:tab/>
      </w:r>
      <w:r w:rsidRPr="00B3457F">
        <w:rPr>
          <w:b/>
          <w:sz w:val="24"/>
        </w:rPr>
        <w:tab/>
        <w:t>Overview of the AITU</w:t>
      </w:r>
    </w:p>
    <w:p w:rsidR="006F3193" w:rsidRDefault="00E54ACD" w:rsidP="00B3457F">
      <w:pPr>
        <w:pStyle w:val="ListParagraph"/>
        <w:ind w:left="1440"/>
        <w:rPr>
          <w:sz w:val="24"/>
        </w:rPr>
      </w:pPr>
      <w:r w:rsidRPr="00B3457F">
        <w:rPr>
          <w:sz w:val="24"/>
        </w:rPr>
        <w:t xml:space="preserve">Jeremy Haefner, Provost and Senior Vice President, </w:t>
      </w:r>
    </w:p>
    <w:p w:rsidR="00E54ACD" w:rsidRPr="00B3457F" w:rsidRDefault="00E54ACD" w:rsidP="00B3457F">
      <w:pPr>
        <w:pStyle w:val="ListParagraph"/>
        <w:ind w:left="1440"/>
        <w:rPr>
          <w:sz w:val="24"/>
        </w:rPr>
      </w:pPr>
      <w:r w:rsidRPr="00B3457F">
        <w:rPr>
          <w:sz w:val="24"/>
        </w:rPr>
        <w:t>Rochester Institute of Technology</w:t>
      </w:r>
    </w:p>
    <w:p w:rsidR="00E54ACD" w:rsidRPr="00B3457F" w:rsidRDefault="00E54ACD" w:rsidP="00E54ACD">
      <w:pPr>
        <w:rPr>
          <w:b/>
          <w:sz w:val="24"/>
        </w:rPr>
      </w:pPr>
      <w:r w:rsidRPr="00B3457F">
        <w:rPr>
          <w:b/>
          <w:sz w:val="24"/>
        </w:rPr>
        <w:t xml:space="preserve">8:30 </w:t>
      </w:r>
      <w:r w:rsidRPr="00B3457F">
        <w:rPr>
          <w:b/>
          <w:sz w:val="24"/>
        </w:rPr>
        <w:tab/>
      </w:r>
      <w:r w:rsidRPr="00B3457F">
        <w:rPr>
          <w:b/>
          <w:sz w:val="24"/>
        </w:rPr>
        <w:tab/>
      </w:r>
      <w:proofErr w:type="gramStart"/>
      <w:r w:rsidRPr="00B3457F">
        <w:rPr>
          <w:b/>
          <w:sz w:val="24"/>
        </w:rPr>
        <w:t>The</w:t>
      </w:r>
      <w:proofErr w:type="gramEnd"/>
      <w:r w:rsidRPr="00B3457F">
        <w:rPr>
          <w:b/>
          <w:sz w:val="24"/>
        </w:rPr>
        <w:t xml:space="preserve"> Culture of an AITU School</w:t>
      </w:r>
    </w:p>
    <w:p w:rsidR="00E54ACD" w:rsidRPr="00B3457F" w:rsidRDefault="00E54ACD" w:rsidP="00E54ACD">
      <w:pPr>
        <w:ind w:left="720" w:firstLine="720"/>
        <w:rPr>
          <w:sz w:val="24"/>
        </w:rPr>
      </w:pPr>
      <w:r w:rsidRPr="00B3457F">
        <w:rPr>
          <w:sz w:val="24"/>
        </w:rPr>
        <w:t>Maria Vaz</w:t>
      </w:r>
    </w:p>
    <w:p w:rsidR="00E54ACD" w:rsidRPr="00B3457F" w:rsidRDefault="00E54ACD" w:rsidP="00E54ACD">
      <w:pPr>
        <w:pStyle w:val="ListParagraph"/>
        <w:numPr>
          <w:ilvl w:val="2"/>
          <w:numId w:val="7"/>
        </w:numPr>
        <w:spacing w:after="200" w:line="276" w:lineRule="auto"/>
        <w:rPr>
          <w:sz w:val="24"/>
        </w:rPr>
      </w:pPr>
      <w:r w:rsidRPr="00B3457F">
        <w:rPr>
          <w:sz w:val="24"/>
        </w:rPr>
        <w:t xml:space="preserve">Professional Degrees, </w:t>
      </w:r>
    </w:p>
    <w:p w:rsidR="00E54ACD" w:rsidRPr="00B3457F" w:rsidRDefault="00E54ACD" w:rsidP="00E54ACD">
      <w:pPr>
        <w:pStyle w:val="ListParagraph"/>
        <w:numPr>
          <w:ilvl w:val="2"/>
          <w:numId w:val="7"/>
        </w:numPr>
        <w:spacing w:after="200" w:line="276" w:lineRule="auto"/>
        <w:rPr>
          <w:sz w:val="24"/>
        </w:rPr>
      </w:pPr>
      <w:r w:rsidRPr="00B3457F">
        <w:rPr>
          <w:sz w:val="24"/>
        </w:rPr>
        <w:t>Outward-looking perspective…Admissions, Advisory Boards, Corporate Relations, Alumni, Fundraising, etc.</w:t>
      </w:r>
    </w:p>
    <w:p w:rsidR="00E54ACD" w:rsidRPr="00B3457F" w:rsidRDefault="00E54ACD" w:rsidP="00E54ACD">
      <w:pPr>
        <w:pStyle w:val="ListParagraph"/>
        <w:numPr>
          <w:ilvl w:val="2"/>
          <w:numId w:val="7"/>
        </w:numPr>
        <w:spacing w:after="200" w:line="276" w:lineRule="auto"/>
        <w:rPr>
          <w:sz w:val="24"/>
        </w:rPr>
      </w:pPr>
      <w:r w:rsidRPr="00B3457F">
        <w:rPr>
          <w:sz w:val="24"/>
        </w:rPr>
        <w:t xml:space="preserve">Responsibility </w:t>
      </w:r>
    </w:p>
    <w:p w:rsidR="00E54ACD" w:rsidRPr="00B3457F" w:rsidRDefault="00E54ACD" w:rsidP="00E54ACD">
      <w:pPr>
        <w:rPr>
          <w:b/>
          <w:sz w:val="24"/>
        </w:rPr>
      </w:pPr>
      <w:r w:rsidRPr="00B3457F">
        <w:rPr>
          <w:b/>
          <w:sz w:val="24"/>
        </w:rPr>
        <w:t>9:00</w:t>
      </w:r>
      <w:r w:rsidRPr="00B3457F">
        <w:rPr>
          <w:b/>
          <w:sz w:val="24"/>
        </w:rPr>
        <w:tab/>
      </w:r>
      <w:r w:rsidRPr="00B3457F">
        <w:rPr>
          <w:b/>
          <w:sz w:val="24"/>
        </w:rPr>
        <w:tab/>
        <w:t>Your Old Role vs. Your New Role</w:t>
      </w:r>
    </w:p>
    <w:p w:rsidR="00E54ACD" w:rsidRPr="00B3457F" w:rsidRDefault="00E54ACD" w:rsidP="003A3BA9">
      <w:pPr>
        <w:ind w:left="1440"/>
        <w:rPr>
          <w:sz w:val="24"/>
        </w:rPr>
      </w:pPr>
      <w:r w:rsidRPr="00B3457F">
        <w:rPr>
          <w:sz w:val="24"/>
        </w:rPr>
        <w:t xml:space="preserve">Bruce Bursten, Provost and Senior Vice President, Worcester Polytechnic </w:t>
      </w:r>
      <w:r w:rsidR="00023843">
        <w:rPr>
          <w:sz w:val="24"/>
        </w:rPr>
        <w:t>Institute</w:t>
      </w:r>
    </w:p>
    <w:p w:rsidR="00E54ACD" w:rsidRPr="00B3457F" w:rsidRDefault="00E54ACD" w:rsidP="00E54ACD">
      <w:pPr>
        <w:pStyle w:val="ListParagraph"/>
        <w:numPr>
          <w:ilvl w:val="2"/>
          <w:numId w:val="7"/>
        </w:numPr>
        <w:spacing w:after="200" w:line="276" w:lineRule="auto"/>
        <w:rPr>
          <w:sz w:val="24"/>
        </w:rPr>
      </w:pPr>
      <w:r w:rsidRPr="00B3457F">
        <w:rPr>
          <w:sz w:val="24"/>
        </w:rPr>
        <w:t>A new network--working with fellow department chairs across your institution</w:t>
      </w:r>
    </w:p>
    <w:p w:rsidR="00E54ACD" w:rsidRPr="00B3457F" w:rsidRDefault="00E54ACD" w:rsidP="00E54ACD">
      <w:pPr>
        <w:pStyle w:val="ListParagraph"/>
        <w:numPr>
          <w:ilvl w:val="2"/>
          <w:numId w:val="7"/>
        </w:numPr>
        <w:spacing w:after="200" w:line="276" w:lineRule="auto"/>
        <w:rPr>
          <w:sz w:val="24"/>
        </w:rPr>
      </w:pPr>
      <w:r w:rsidRPr="00B3457F">
        <w:rPr>
          <w:sz w:val="24"/>
        </w:rPr>
        <w:t>Privacy of Information (Private vs. Public)</w:t>
      </w:r>
    </w:p>
    <w:p w:rsidR="00E54ACD" w:rsidRPr="00B3457F" w:rsidRDefault="00E54ACD" w:rsidP="00E54ACD">
      <w:pPr>
        <w:pStyle w:val="ListParagraph"/>
        <w:numPr>
          <w:ilvl w:val="2"/>
          <w:numId w:val="7"/>
        </w:numPr>
        <w:spacing w:after="200" w:line="276" w:lineRule="auto"/>
        <w:rPr>
          <w:sz w:val="24"/>
        </w:rPr>
      </w:pPr>
      <w:r w:rsidRPr="00B3457F">
        <w:rPr>
          <w:sz w:val="24"/>
        </w:rPr>
        <w:t>Collegiality…You now have to be the adult!</w:t>
      </w:r>
    </w:p>
    <w:p w:rsidR="00E54ACD" w:rsidRPr="00B3457F" w:rsidRDefault="00E54ACD" w:rsidP="00E54ACD">
      <w:pPr>
        <w:pStyle w:val="ListParagraph"/>
        <w:numPr>
          <w:ilvl w:val="2"/>
          <w:numId w:val="7"/>
        </w:numPr>
        <w:spacing w:after="200" w:line="276" w:lineRule="auto"/>
        <w:rPr>
          <w:sz w:val="24"/>
        </w:rPr>
      </w:pPr>
      <w:r w:rsidRPr="00B3457F">
        <w:rPr>
          <w:sz w:val="24"/>
        </w:rPr>
        <w:t>You now have to evaluate your former (and maybe future) peers</w:t>
      </w:r>
    </w:p>
    <w:p w:rsidR="00E54ACD" w:rsidRPr="00B3457F" w:rsidRDefault="00E54ACD" w:rsidP="00E54ACD">
      <w:pPr>
        <w:pStyle w:val="ListParagraph"/>
        <w:numPr>
          <w:ilvl w:val="2"/>
          <w:numId w:val="7"/>
        </w:numPr>
        <w:spacing w:after="200" w:line="276" w:lineRule="auto"/>
        <w:rPr>
          <w:sz w:val="24"/>
        </w:rPr>
      </w:pPr>
      <w:r w:rsidRPr="00B3457F">
        <w:rPr>
          <w:sz w:val="24"/>
        </w:rPr>
        <w:t xml:space="preserve">People will treat you differently </w:t>
      </w:r>
    </w:p>
    <w:p w:rsidR="00E54ACD" w:rsidRPr="00B3457F" w:rsidRDefault="00E54ACD" w:rsidP="00E54ACD">
      <w:pPr>
        <w:pStyle w:val="ListParagraph"/>
        <w:numPr>
          <w:ilvl w:val="2"/>
          <w:numId w:val="7"/>
        </w:numPr>
        <w:spacing w:after="200" w:line="276" w:lineRule="auto"/>
        <w:rPr>
          <w:sz w:val="24"/>
        </w:rPr>
      </w:pPr>
      <w:r w:rsidRPr="00B3457F">
        <w:rPr>
          <w:sz w:val="24"/>
        </w:rPr>
        <w:t>Diversity and gender issues at AITU schools—how they differ from other schools</w:t>
      </w:r>
    </w:p>
    <w:p w:rsidR="003A3BA9" w:rsidRPr="003A3BA9" w:rsidRDefault="00E54ACD" w:rsidP="003A3BA9">
      <w:pPr>
        <w:pStyle w:val="ListParagraph"/>
        <w:numPr>
          <w:ilvl w:val="2"/>
          <w:numId w:val="7"/>
        </w:numPr>
        <w:spacing w:after="200" w:line="240" w:lineRule="auto"/>
        <w:rPr>
          <w:b/>
          <w:sz w:val="24"/>
        </w:rPr>
      </w:pPr>
      <w:r w:rsidRPr="003A3BA9">
        <w:rPr>
          <w:sz w:val="24"/>
        </w:rPr>
        <w:t>Risk Management</w:t>
      </w:r>
    </w:p>
    <w:p w:rsidR="00E54ACD" w:rsidRDefault="003A3BA9" w:rsidP="003A3BA9">
      <w:pPr>
        <w:spacing w:after="200" w:line="240" w:lineRule="auto"/>
        <w:rPr>
          <w:b/>
        </w:rPr>
      </w:pPr>
      <w:r>
        <w:rPr>
          <w:b/>
          <w:sz w:val="24"/>
        </w:rPr>
        <w:lastRenderedPageBreak/>
        <w:t xml:space="preserve">  </w:t>
      </w:r>
      <w:r w:rsidR="00E54ACD" w:rsidRPr="003A3BA9">
        <w:rPr>
          <w:b/>
          <w:sz w:val="24"/>
        </w:rPr>
        <w:t>9:45</w:t>
      </w:r>
      <w:r w:rsidR="00E54ACD" w:rsidRPr="003A3BA9">
        <w:rPr>
          <w:b/>
          <w:sz w:val="24"/>
        </w:rPr>
        <w:tab/>
      </w:r>
      <w:r w:rsidR="00E54ACD" w:rsidRPr="003A3BA9">
        <w:rPr>
          <w:b/>
          <w:sz w:val="24"/>
        </w:rPr>
        <w:tab/>
        <w:t>Coffee Break</w:t>
      </w:r>
    </w:p>
    <w:p w:rsidR="001B6669" w:rsidRDefault="00E54ACD" w:rsidP="001B6669">
      <w:pPr>
        <w:spacing w:line="240" w:lineRule="auto"/>
        <w:ind w:left="1440" w:hanging="1440"/>
        <w:contextualSpacing/>
        <w:rPr>
          <w:b/>
          <w:sz w:val="24"/>
        </w:rPr>
      </w:pPr>
      <w:r w:rsidRPr="00B3457F">
        <w:rPr>
          <w:b/>
          <w:sz w:val="24"/>
        </w:rPr>
        <w:t>10:00</w:t>
      </w:r>
      <w:r w:rsidRPr="00B3457F">
        <w:rPr>
          <w:b/>
          <w:sz w:val="24"/>
        </w:rPr>
        <w:tab/>
      </w:r>
      <w:proofErr w:type="gramStart"/>
      <w:r w:rsidRPr="00B3457F">
        <w:rPr>
          <w:b/>
          <w:sz w:val="24"/>
        </w:rPr>
        <w:t>The</w:t>
      </w:r>
      <w:proofErr w:type="gramEnd"/>
      <w:r w:rsidRPr="00B3457F">
        <w:rPr>
          <w:b/>
          <w:sz w:val="24"/>
        </w:rPr>
        <w:t xml:space="preserve"> Difference Between Management and Leadership—</w:t>
      </w:r>
    </w:p>
    <w:p w:rsidR="00E54ACD" w:rsidRPr="00B3457F" w:rsidRDefault="00E54ACD" w:rsidP="001B6669">
      <w:pPr>
        <w:spacing w:line="240" w:lineRule="auto"/>
        <w:ind w:left="1440" w:firstLine="720"/>
        <w:contextualSpacing/>
        <w:rPr>
          <w:b/>
          <w:sz w:val="24"/>
        </w:rPr>
      </w:pPr>
      <w:proofErr w:type="gramStart"/>
      <w:r w:rsidRPr="00B3457F">
        <w:rPr>
          <w:b/>
          <w:sz w:val="24"/>
        </w:rPr>
        <w:t>and</w:t>
      </w:r>
      <w:proofErr w:type="gramEnd"/>
      <w:r w:rsidRPr="00B3457F">
        <w:rPr>
          <w:b/>
          <w:sz w:val="24"/>
        </w:rPr>
        <w:t xml:space="preserve"> Why Both are Essential</w:t>
      </w:r>
    </w:p>
    <w:p w:rsidR="00E54ACD" w:rsidRPr="00B3457F" w:rsidRDefault="00E54ACD" w:rsidP="00E54ACD">
      <w:pPr>
        <w:ind w:left="720" w:firstLine="720"/>
        <w:rPr>
          <w:sz w:val="24"/>
        </w:rPr>
      </w:pPr>
      <w:r w:rsidRPr="00B3457F">
        <w:rPr>
          <w:sz w:val="24"/>
        </w:rPr>
        <w:t>Frances Bronet, Provost and Senior Vice President, Illinois Institute of Technology</w:t>
      </w:r>
    </w:p>
    <w:p w:rsidR="00E54ACD" w:rsidRPr="00B3457F" w:rsidRDefault="00E54ACD" w:rsidP="00E54ACD">
      <w:pPr>
        <w:pStyle w:val="ListParagraph"/>
        <w:numPr>
          <w:ilvl w:val="2"/>
          <w:numId w:val="7"/>
        </w:numPr>
        <w:spacing w:after="200" w:line="276" w:lineRule="auto"/>
        <w:rPr>
          <w:sz w:val="24"/>
        </w:rPr>
      </w:pPr>
      <w:r w:rsidRPr="00B3457F">
        <w:rPr>
          <w:sz w:val="24"/>
        </w:rPr>
        <w:t>Getting the day-to-day done</w:t>
      </w:r>
    </w:p>
    <w:p w:rsidR="00E54ACD" w:rsidRPr="00B3457F" w:rsidRDefault="00E54ACD" w:rsidP="00E54ACD">
      <w:pPr>
        <w:pStyle w:val="ListParagraph"/>
        <w:numPr>
          <w:ilvl w:val="2"/>
          <w:numId w:val="7"/>
        </w:numPr>
        <w:spacing w:after="200" w:line="276" w:lineRule="auto"/>
        <w:rPr>
          <w:sz w:val="24"/>
        </w:rPr>
      </w:pPr>
      <w:r w:rsidRPr="00B3457F">
        <w:rPr>
          <w:sz w:val="24"/>
        </w:rPr>
        <w:t>Where are we headed and how will we get there?</w:t>
      </w:r>
    </w:p>
    <w:p w:rsidR="00E54ACD" w:rsidRPr="00B3457F" w:rsidRDefault="00E54ACD" w:rsidP="00E54ACD">
      <w:pPr>
        <w:rPr>
          <w:b/>
          <w:sz w:val="24"/>
        </w:rPr>
      </w:pPr>
      <w:r w:rsidRPr="00B3457F">
        <w:rPr>
          <w:b/>
          <w:sz w:val="24"/>
        </w:rPr>
        <w:t>10:40</w:t>
      </w:r>
      <w:r w:rsidRPr="00B3457F">
        <w:rPr>
          <w:b/>
          <w:sz w:val="24"/>
        </w:rPr>
        <w:tab/>
      </w:r>
      <w:r w:rsidRPr="00B3457F">
        <w:rPr>
          <w:b/>
          <w:sz w:val="24"/>
        </w:rPr>
        <w:tab/>
        <w:t>Revenue Generation and Management</w:t>
      </w:r>
    </w:p>
    <w:p w:rsidR="00E54ACD" w:rsidRPr="00B3457F" w:rsidRDefault="00E54ACD" w:rsidP="00E54ACD">
      <w:pPr>
        <w:ind w:left="720" w:firstLine="720"/>
        <w:rPr>
          <w:sz w:val="24"/>
        </w:rPr>
      </w:pPr>
      <w:r w:rsidRPr="00B3457F">
        <w:rPr>
          <w:sz w:val="24"/>
        </w:rPr>
        <w:t>Provosts Bronet, Bursten, Haefner, Vaz</w:t>
      </w:r>
    </w:p>
    <w:p w:rsidR="00E54ACD" w:rsidRPr="00B3457F" w:rsidRDefault="00E54ACD" w:rsidP="00E54ACD">
      <w:pPr>
        <w:pStyle w:val="ListParagraph"/>
        <w:numPr>
          <w:ilvl w:val="2"/>
          <w:numId w:val="7"/>
        </w:numPr>
        <w:spacing w:after="200" w:line="276" w:lineRule="auto"/>
        <w:rPr>
          <w:sz w:val="24"/>
        </w:rPr>
      </w:pPr>
      <w:r w:rsidRPr="00B3457F">
        <w:rPr>
          <w:sz w:val="24"/>
        </w:rPr>
        <w:t>How Budgets work</w:t>
      </w:r>
    </w:p>
    <w:p w:rsidR="00E54ACD" w:rsidRPr="00B3457F" w:rsidRDefault="00E54ACD" w:rsidP="00E54ACD">
      <w:pPr>
        <w:pStyle w:val="ListParagraph"/>
        <w:numPr>
          <w:ilvl w:val="2"/>
          <w:numId w:val="7"/>
        </w:numPr>
        <w:spacing w:after="200" w:line="276" w:lineRule="auto"/>
        <w:rPr>
          <w:sz w:val="24"/>
        </w:rPr>
      </w:pPr>
      <w:r w:rsidRPr="00B3457F">
        <w:rPr>
          <w:sz w:val="24"/>
        </w:rPr>
        <w:t>Enrollments in current offerings</w:t>
      </w:r>
    </w:p>
    <w:p w:rsidR="00E54ACD" w:rsidRPr="00B3457F" w:rsidRDefault="00E54ACD" w:rsidP="00E54ACD">
      <w:pPr>
        <w:pStyle w:val="ListParagraph"/>
        <w:numPr>
          <w:ilvl w:val="2"/>
          <w:numId w:val="7"/>
        </w:numPr>
        <w:spacing w:after="200" w:line="276" w:lineRule="auto"/>
        <w:rPr>
          <w:sz w:val="24"/>
        </w:rPr>
      </w:pPr>
      <w:r w:rsidRPr="00B3457F">
        <w:rPr>
          <w:sz w:val="24"/>
        </w:rPr>
        <w:t>New programs</w:t>
      </w:r>
    </w:p>
    <w:p w:rsidR="00E54ACD" w:rsidRPr="00B3457F" w:rsidRDefault="00E54ACD" w:rsidP="00E54ACD">
      <w:pPr>
        <w:pStyle w:val="ListParagraph"/>
        <w:numPr>
          <w:ilvl w:val="2"/>
          <w:numId w:val="7"/>
        </w:numPr>
        <w:spacing w:after="200" w:line="276" w:lineRule="auto"/>
        <w:rPr>
          <w:sz w:val="24"/>
        </w:rPr>
      </w:pPr>
      <w:r w:rsidRPr="00B3457F">
        <w:rPr>
          <w:sz w:val="24"/>
        </w:rPr>
        <w:t>Research</w:t>
      </w:r>
    </w:p>
    <w:p w:rsidR="00E54ACD" w:rsidRPr="00B3457F" w:rsidRDefault="00E54ACD" w:rsidP="00E54ACD">
      <w:pPr>
        <w:pStyle w:val="ListParagraph"/>
        <w:numPr>
          <w:ilvl w:val="2"/>
          <w:numId w:val="7"/>
        </w:numPr>
        <w:spacing w:after="200" w:line="276" w:lineRule="auto"/>
        <w:rPr>
          <w:sz w:val="24"/>
        </w:rPr>
      </w:pPr>
      <w:r w:rsidRPr="00B3457F">
        <w:rPr>
          <w:sz w:val="24"/>
        </w:rPr>
        <w:t>The focus on the private sector</w:t>
      </w:r>
    </w:p>
    <w:p w:rsidR="00E54ACD" w:rsidRPr="00B3457F" w:rsidRDefault="00E54ACD" w:rsidP="00E54ACD">
      <w:pPr>
        <w:rPr>
          <w:b/>
          <w:sz w:val="24"/>
        </w:rPr>
      </w:pPr>
      <w:r w:rsidRPr="00B3457F">
        <w:rPr>
          <w:b/>
          <w:sz w:val="24"/>
        </w:rPr>
        <w:t>11:40</w:t>
      </w:r>
      <w:r w:rsidRPr="00B3457F">
        <w:rPr>
          <w:b/>
          <w:sz w:val="24"/>
        </w:rPr>
        <w:tab/>
      </w:r>
      <w:r w:rsidRPr="00B3457F">
        <w:rPr>
          <w:b/>
          <w:sz w:val="24"/>
        </w:rPr>
        <w:tab/>
        <w:t>Taking Care of You</w:t>
      </w:r>
    </w:p>
    <w:p w:rsidR="00E54ACD" w:rsidRPr="00B3457F" w:rsidRDefault="00E54ACD" w:rsidP="00E54ACD">
      <w:pPr>
        <w:pStyle w:val="ListParagraph"/>
        <w:ind w:firstLine="720"/>
        <w:rPr>
          <w:sz w:val="24"/>
        </w:rPr>
      </w:pPr>
      <w:r w:rsidRPr="00B3457F">
        <w:rPr>
          <w:sz w:val="24"/>
        </w:rPr>
        <w:t>Provosts Bronet, Bursten, Haefner, Vaz</w:t>
      </w:r>
    </w:p>
    <w:p w:rsidR="00E54ACD" w:rsidRPr="00B3457F" w:rsidRDefault="00E54ACD" w:rsidP="00E54ACD">
      <w:pPr>
        <w:rPr>
          <w:b/>
          <w:sz w:val="24"/>
        </w:rPr>
      </w:pPr>
      <w:r w:rsidRPr="00B3457F">
        <w:rPr>
          <w:b/>
          <w:sz w:val="24"/>
        </w:rPr>
        <w:t>12:00 Noon</w:t>
      </w:r>
      <w:r w:rsidRPr="00B3457F">
        <w:rPr>
          <w:b/>
          <w:sz w:val="24"/>
        </w:rPr>
        <w:tab/>
        <w:t>Lunch</w:t>
      </w:r>
    </w:p>
    <w:p w:rsidR="00E54ACD" w:rsidRPr="00B3457F" w:rsidRDefault="00E54ACD" w:rsidP="00E54ACD">
      <w:pPr>
        <w:rPr>
          <w:b/>
          <w:sz w:val="24"/>
        </w:rPr>
      </w:pPr>
      <w:r w:rsidRPr="00B3457F">
        <w:rPr>
          <w:b/>
          <w:sz w:val="24"/>
        </w:rPr>
        <w:t>1:00 p.m.</w:t>
      </w:r>
      <w:r w:rsidRPr="00B3457F">
        <w:rPr>
          <w:b/>
          <w:sz w:val="24"/>
        </w:rPr>
        <w:tab/>
        <w:t xml:space="preserve">Case Studies </w:t>
      </w:r>
    </w:p>
    <w:p w:rsidR="00E54ACD" w:rsidRPr="00B3457F" w:rsidRDefault="00E54ACD" w:rsidP="00E54ACD">
      <w:pPr>
        <w:rPr>
          <w:sz w:val="24"/>
        </w:rPr>
      </w:pPr>
      <w:r w:rsidRPr="00082C97">
        <w:rPr>
          <w:sz w:val="24"/>
        </w:rPr>
        <w:t>The afternoon portion</w:t>
      </w:r>
      <w:r w:rsidRPr="00B3457F">
        <w:rPr>
          <w:sz w:val="24"/>
        </w:rPr>
        <w:t xml:space="preserve"> of the workshop will be devoted to case studies submitted by the participants in advance of the workshop.</w:t>
      </w:r>
    </w:p>
    <w:p w:rsidR="00E54ACD" w:rsidRPr="00B3457F" w:rsidRDefault="00E54ACD" w:rsidP="00E54ACD">
      <w:pPr>
        <w:rPr>
          <w:b/>
          <w:sz w:val="24"/>
        </w:rPr>
      </w:pPr>
      <w:r w:rsidRPr="00B3457F">
        <w:rPr>
          <w:b/>
          <w:sz w:val="24"/>
        </w:rPr>
        <w:t>2:15</w:t>
      </w:r>
      <w:r w:rsidRPr="00B3457F">
        <w:rPr>
          <w:b/>
          <w:sz w:val="24"/>
        </w:rPr>
        <w:tab/>
      </w:r>
      <w:r w:rsidRPr="00B3457F">
        <w:rPr>
          <w:b/>
          <w:sz w:val="24"/>
        </w:rPr>
        <w:tab/>
        <w:t>Coffee Break</w:t>
      </w:r>
    </w:p>
    <w:p w:rsidR="00E54ACD" w:rsidRPr="00B3457F" w:rsidRDefault="00E54ACD" w:rsidP="00E54ACD">
      <w:pPr>
        <w:rPr>
          <w:b/>
          <w:sz w:val="24"/>
        </w:rPr>
      </w:pPr>
      <w:r w:rsidRPr="00B3457F">
        <w:rPr>
          <w:b/>
          <w:sz w:val="24"/>
        </w:rPr>
        <w:t>2:30</w:t>
      </w:r>
      <w:r w:rsidRPr="00B3457F">
        <w:rPr>
          <w:b/>
          <w:sz w:val="24"/>
        </w:rPr>
        <w:tab/>
      </w:r>
      <w:r w:rsidRPr="00B3457F">
        <w:rPr>
          <w:b/>
          <w:sz w:val="24"/>
        </w:rPr>
        <w:tab/>
        <w:t xml:space="preserve">Difficult Conversations-- A role playing exercise. </w:t>
      </w:r>
    </w:p>
    <w:p w:rsidR="00E54ACD" w:rsidRPr="00B3457F" w:rsidRDefault="00E54ACD" w:rsidP="00E54ACD">
      <w:pPr>
        <w:rPr>
          <w:b/>
          <w:sz w:val="24"/>
        </w:rPr>
      </w:pPr>
      <w:r w:rsidRPr="00B3457F">
        <w:rPr>
          <w:b/>
          <w:sz w:val="24"/>
        </w:rPr>
        <w:tab/>
      </w:r>
      <w:r w:rsidRPr="00B3457F">
        <w:rPr>
          <w:b/>
          <w:sz w:val="24"/>
        </w:rPr>
        <w:tab/>
        <w:t>Jeremy Haefner</w:t>
      </w:r>
    </w:p>
    <w:p w:rsidR="00E54ACD" w:rsidRPr="00B3457F" w:rsidRDefault="00E54ACD" w:rsidP="00E54ACD">
      <w:pPr>
        <w:ind w:left="1440"/>
        <w:rPr>
          <w:sz w:val="24"/>
        </w:rPr>
      </w:pPr>
      <w:r w:rsidRPr="00B3457F">
        <w:rPr>
          <w:sz w:val="24"/>
        </w:rPr>
        <w:t xml:space="preserve">Performance Evaluations, Fundraising, Sexual Harassment, etc. and other difficult conversations you will have as a department chair. </w:t>
      </w:r>
    </w:p>
    <w:p w:rsidR="00E54ACD" w:rsidRPr="00B3457F" w:rsidRDefault="00E54ACD" w:rsidP="00E54ACD">
      <w:pPr>
        <w:rPr>
          <w:b/>
          <w:sz w:val="24"/>
        </w:rPr>
      </w:pPr>
      <w:r w:rsidRPr="00B3457F">
        <w:rPr>
          <w:b/>
          <w:sz w:val="24"/>
        </w:rPr>
        <w:t>3:15</w:t>
      </w:r>
      <w:r w:rsidRPr="00B3457F">
        <w:rPr>
          <w:b/>
          <w:sz w:val="24"/>
        </w:rPr>
        <w:tab/>
      </w:r>
      <w:r w:rsidRPr="00B3457F">
        <w:rPr>
          <w:b/>
          <w:sz w:val="24"/>
        </w:rPr>
        <w:tab/>
        <w:t>Case Studies, continued</w:t>
      </w:r>
    </w:p>
    <w:p w:rsidR="00E54ACD" w:rsidRPr="00B3457F" w:rsidRDefault="00E54ACD" w:rsidP="00E54ACD">
      <w:pPr>
        <w:rPr>
          <w:b/>
          <w:sz w:val="24"/>
        </w:rPr>
      </w:pPr>
      <w:r w:rsidRPr="00B3457F">
        <w:rPr>
          <w:b/>
          <w:sz w:val="24"/>
        </w:rPr>
        <w:t>4:30</w:t>
      </w:r>
      <w:r w:rsidRPr="00B3457F">
        <w:rPr>
          <w:b/>
          <w:sz w:val="24"/>
        </w:rPr>
        <w:tab/>
      </w:r>
      <w:r w:rsidRPr="00B3457F">
        <w:rPr>
          <w:b/>
          <w:sz w:val="24"/>
        </w:rPr>
        <w:tab/>
        <w:t>General Discussion/Feedback</w:t>
      </w:r>
    </w:p>
    <w:p w:rsidR="004F36FA" w:rsidRDefault="00E54ACD" w:rsidP="00E54ACD">
      <w:pPr>
        <w:rPr>
          <w:b/>
          <w:sz w:val="24"/>
        </w:rPr>
      </w:pPr>
      <w:r w:rsidRPr="00B3457F">
        <w:rPr>
          <w:b/>
          <w:sz w:val="24"/>
        </w:rPr>
        <w:t>5:00</w:t>
      </w:r>
      <w:r w:rsidRPr="00B3457F">
        <w:rPr>
          <w:b/>
          <w:sz w:val="24"/>
        </w:rPr>
        <w:tab/>
      </w:r>
      <w:r w:rsidRPr="00B3457F">
        <w:rPr>
          <w:b/>
          <w:sz w:val="24"/>
        </w:rPr>
        <w:tab/>
        <w:t>Adjournment</w:t>
      </w:r>
    </w:p>
    <w:p w:rsidR="00243293" w:rsidRDefault="00243293" w:rsidP="00243293">
      <w:pPr>
        <w:rPr>
          <w:b/>
          <w:sz w:val="24"/>
        </w:rPr>
      </w:pPr>
    </w:p>
    <w:p w:rsidR="00243293" w:rsidRPr="00B3457F" w:rsidRDefault="00243293" w:rsidP="00243293">
      <w:pPr>
        <w:rPr>
          <w:b/>
          <w:sz w:val="24"/>
        </w:rPr>
      </w:pPr>
    </w:p>
    <w:p w:rsidR="00243293" w:rsidRPr="00B3457F" w:rsidRDefault="00243293" w:rsidP="00243293">
      <w:pPr>
        <w:rPr>
          <w:sz w:val="24"/>
        </w:rPr>
      </w:pPr>
    </w:p>
    <w:p w:rsidR="00243293" w:rsidRPr="00B3457F" w:rsidRDefault="00243293" w:rsidP="00243293">
      <w:pPr>
        <w:rPr>
          <w:sz w:val="24"/>
        </w:rPr>
      </w:pPr>
    </w:p>
    <w:p w:rsidR="00243293" w:rsidRDefault="00243293" w:rsidP="00243293">
      <w:r>
        <w:t>There is a reception the evening of the workshop that is the reception for all attendees at the Academic Chairpersons Conference.</w:t>
      </w:r>
    </w:p>
    <w:p w:rsidR="00243293" w:rsidRDefault="00243293" w:rsidP="00243293">
      <w:pPr>
        <w:pStyle w:val="NormalWeb"/>
        <w:shd w:val="clear" w:color="auto" w:fill="FFFFFF"/>
        <w:jc w:val="center"/>
        <w:rPr>
          <w:rFonts w:ascii="Calibri" w:hAnsi="Calibri"/>
          <w:b/>
          <w:color w:val="000000"/>
        </w:rPr>
      </w:pPr>
      <w:r w:rsidRPr="001F3A51">
        <w:rPr>
          <w:rFonts w:ascii="Calibri" w:hAnsi="Calibri"/>
          <w:b/>
          <w:color w:val="000000"/>
        </w:rPr>
        <w:t xml:space="preserve">2017 Academic Chairpersons Conference </w:t>
      </w:r>
    </w:p>
    <w:p w:rsidR="00243293" w:rsidRPr="001F3A51" w:rsidRDefault="00243293" w:rsidP="00243293">
      <w:pPr>
        <w:pStyle w:val="NormalWeb"/>
        <w:shd w:val="clear" w:color="auto" w:fill="FFFFFF"/>
        <w:jc w:val="center"/>
        <w:rPr>
          <w:rFonts w:ascii="Calibri" w:hAnsi="Calibri"/>
          <w:b/>
          <w:color w:val="000000"/>
        </w:rPr>
      </w:pPr>
      <w:r w:rsidRPr="001F3A51">
        <w:rPr>
          <w:rFonts w:ascii="Calibri" w:hAnsi="Calibri"/>
          <w:b/>
          <w:color w:val="000000"/>
        </w:rPr>
        <w:t>February 8-10, 2017</w:t>
      </w:r>
    </w:p>
    <w:p w:rsidR="00243293" w:rsidRDefault="00243293" w:rsidP="00243293">
      <w:pPr>
        <w:pStyle w:val="NormalWeb"/>
        <w:shd w:val="clear" w:color="auto" w:fill="FFFFFF"/>
        <w:jc w:val="center"/>
        <w:rPr>
          <w:rFonts w:ascii="Calibri" w:hAnsi="Calibri"/>
          <w:b/>
          <w:color w:val="000000"/>
        </w:rPr>
      </w:pPr>
      <w:r w:rsidRPr="001F3A51">
        <w:rPr>
          <w:rFonts w:ascii="Calibri" w:hAnsi="Calibri"/>
          <w:b/>
          <w:color w:val="000000"/>
        </w:rPr>
        <w:t>InterContinental New Orleans, </w:t>
      </w:r>
    </w:p>
    <w:p w:rsidR="00243293" w:rsidRDefault="00243293" w:rsidP="00243293">
      <w:pPr>
        <w:pStyle w:val="NormalWeb"/>
        <w:shd w:val="clear" w:color="auto" w:fill="FFFFFF"/>
        <w:jc w:val="center"/>
        <w:rPr>
          <w:rFonts w:ascii="Calibri" w:hAnsi="Calibri"/>
          <w:b/>
          <w:color w:val="000000"/>
        </w:rPr>
      </w:pPr>
      <w:r w:rsidRPr="001F3A51">
        <w:rPr>
          <w:rFonts w:ascii="Calibri" w:hAnsi="Calibri"/>
          <w:b/>
          <w:color w:val="000000"/>
        </w:rPr>
        <w:t>444 St. Charles Avenue, New Orleans, LA</w:t>
      </w:r>
    </w:p>
    <w:p w:rsidR="00243293" w:rsidRPr="001F3A51" w:rsidRDefault="00243293" w:rsidP="00243293">
      <w:pPr>
        <w:pStyle w:val="NormalWeb"/>
        <w:shd w:val="clear" w:color="auto" w:fill="FFFFFF"/>
        <w:jc w:val="center"/>
        <w:rPr>
          <w:rFonts w:ascii="Calibri" w:hAnsi="Calibri"/>
          <w:b/>
          <w:color w:val="000000"/>
        </w:rPr>
      </w:pPr>
    </w:p>
    <w:p w:rsidR="00243293" w:rsidRDefault="00E342F8" w:rsidP="00243293">
      <w:pPr>
        <w:jc w:val="center"/>
      </w:pPr>
      <w:hyperlink r:id="rId8" w:history="1">
        <w:r w:rsidR="00243293" w:rsidRPr="00E04126">
          <w:rPr>
            <w:rStyle w:val="Hyperlink"/>
          </w:rPr>
          <w:t>http://conferences.k-state.edu/academicchairpersons/</w:t>
        </w:r>
      </w:hyperlink>
    </w:p>
    <w:p w:rsidR="00243293" w:rsidRDefault="00243293" w:rsidP="00243293"/>
    <w:p w:rsidR="00243293" w:rsidRDefault="00243293" w:rsidP="00243293">
      <w:pPr>
        <w:rPr>
          <w:rFonts w:ascii="Times New Roman" w:hAnsi="Times New Roman" w:cs="Times New Roman"/>
          <w:sz w:val="24"/>
        </w:rPr>
      </w:pPr>
      <w:r>
        <w:rPr>
          <w:rFonts w:ascii="Times New Roman" w:hAnsi="Times New Roman" w:cs="Times New Roman"/>
          <w:sz w:val="24"/>
        </w:rPr>
        <w:br w:type="page"/>
      </w:r>
    </w:p>
    <w:p w:rsidR="00082C97" w:rsidRDefault="00082C97" w:rsidP="00B50DDF">
      <w:pPr>
        <w:jc w:val="center"/>
        <w:rPr>
          <w:b/>
          <w:sz w:val="44"/>
        </w:rPr>
      </w:pPr>
    </w:p>
    <w:p w:rsidR="00B50DDF" w:rsidRPr="00B50DDF" w:rsidRDefault="00B50DDF" w:rsidP="00B50DDF">
      <w:pPr>
        <w:jc w:val="center"/>
        <w:rPr>
          <w:b/>
          <w:sz w:val="44"/>
        </w:rPr>
      </w:pPr>
      <w:bookmarkStart w:id="0" w:name="_GoBack"/>
      <w:bookmarkEnd w:id="0"/>
      <w:r>
        <w:rPr>
          <w:b/>
          <w:sz w:val="44"/>
        </w:rPr>
        <w:t xml:space="preserve">Speaker </w:t>
      </w:r>
      <w:r w:rsidRPr="00B50DDF">
        <w:rPr>
          <w:b/>
          <w:sz w:val="44"/>
        </w:rPr>
        <w:t>Profiles</w:t>
      </w:r>
    </w:p>
    <w:p w:rsidR="00B50DDF" w:rsidRDefault="00B50DDF" w:rsidP="00E54ACD">
      <w:pPr>
        <w:rPr>
          <w:b/>
          <w:sz w:val="24"/>
        </w:rPr>
      </w:pPr>
    </w:p>
    <w:p w:rsidR="00243293" w:rsidRPr="00243293" w:rsidRDefault="00243293" w:rsidP="00243293">
      <w:pPr>
        <w:spacing w:before="100" w:beforeAutospacing="1" w:after="100" w:afterAutospacing="1" w:line="240" w:lineRule="auto"/>
        <w:rPr>
          <w:rFonts w:ascii="Times New Roman" w:eastAsia="Times New Roman" w:hAnsi="Times New Roman" w:cs="Times New Roman"/>
          <w:sz w:val="36"/>
          <w:szCs w:val="36"/>
        </w:rPr>
      </w:pPr>
      <w:r w:rsidRPr="00243293">
        <w:rPr>
          <w:rFonts w:ascii="Times New Roman" w:eastAsia="Times New Roman" w:hAnsi="Times New Roman" w:cs="Times New Roman"/>
          <w:noProof/>
          <w:sz w:val="36"/>
          <w:szCs w:val="36"/>
        </w:rPr>
        <w:drawing>
          <wp:anchor distT="0" distB="0" distL="114300" distR="114300" simplePos="0" relativeHeight="251662336" behindDoc="1" locked="0" layoutInCell="1" allowOverlap="1">
            <wp:simplePos x="0" y="0"/>
            <wp:positionH relativeFrom="column">
              <wp:posOffset>19050</wp:posOffset>
            </wp:positionH>
            <wp:positionV relativeFrom="paragraph">
              <wp:posOffset>0</wp:posOffset>
            </wp:positionV>
            <wp:extent cx="2228850" cy="3341370"/>
            <wp:effectExtent l="19050" t="0" r="0" b="0"/>
            <wp:wrapTight wrapText="bothSides">
              <wp:wrapPolygon edited="0">
                <wp:start x="-185" y="0"/>
                <wp:lineTo x="-185" y="21428"/>
                <wp:lineTo x="21600" y="21428"/>
                <wp:lineTo x="21600" y="0"/>
                <wp:lineTo x="-185" y="0"/>
              </wp:wrapPolygon>
            </wp:wrapTight>
            <wp:docPr id="1" name="Picture 0" descr="frances-bro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es-bronet.jpg"/>
                    <pic:cNvPicPr/>
                  </pic:nvPicPr>
                  <pic:blipFill>
                    <a:blip r:embed="rId9" cstate="print"/>
                    <a:stretch>
                      <a:fillRect/>
                    </a:stretch>
                  </pic:blipFill>
                  <pic:spPr>
                    <a:xfrm>
                      <a:off x="0" y="0"/>
                      <a:ext cx="2228850" cy="3341370"/>
                    </a:xfrm>
                    <a:prstGeom prst="rect">
                      <a:avLst/>
                    </a:prstGeom>
                  </pic:spPr>
                </pic:pic>
              </a:graphicData>
            </a:graphic>
          </wp:anchor>
        </w:drawing>
      </w:r>
      <w:r w:rsidRPr="00243293">
        <w:rPr>
          <w:rFonts w:ascii="Times New Roman" w:eastAsia="Times New Roman" w:hAnsi="Times New Roman" w:cs="Times New Roman"/>
          <w:sz w:val="36"/>
          <w:szCs w:val="36"/>
        </w:rPr>
        <w:t>Frances Bronet</w:t>
      </w:r>
    </w:p>
    <w:p w:rsidR="00243293" w:rsidRDefault="00243293" w:rsidP="006F1465">
      <w:p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rPr>
        <w:t>Senior Vice President and Provost</w:t>
      </w:r>
    </w:p>
    <w:p w:rsidR="006F1465" w:rsidRDefault="00243293" w:rsidP="006F1465">
      <w:pPr>
        <w:spacing w:before="100" w:beforeAutospacing="1" w:after="100" w:afterAutospacing="1" w:line="240" w:lineRule="auto"/>
        <w:contextualSpacing/>
        <w:rPr>
          <w:rFonts w:eastAsia="Times New Roman" w:cstheme="minorHAnsi"/>
          <w:sz w:val="24"/>
          <w:szCs w:val="24"/>
        </w:rPr>
      </w:pPr>
      <w:r w:rsidRPr="00243293">
        <w:rPr>
          <w:rFonts w:eastAsia="Times New Roman" w:cstheme="minorHAnsi"/>
          <w:sz w:val="24"/>
          <w:szCs w:val="24"/>
        </w:rPr>
        <w:t>Illinois Institute of Technolo</w:t>
      </w:r>
      <w:r>
        <w:rPr>
          <w:rFonts w:eastAsia="Times New Roman" w:cstheme="minorHAnsi"/>
          <w:sz w:val="24"/>
          <w:szCs w:val="24"/>
        </w:rPr>
        <w:t>gy</w:t>
      </w:r>
    </w:p>
    <w:p w:rsidR="00243293" w:rsidRDefault="00243293" w:rsidP="006F1465">
      <w:pPr>
        <w:spacing w:before="100" w:beforeAutospacing="1" w:after="100" w:afterAutospacing="1" w:line="240" w:lineRule="auto"/>
        <w:contextualSpacing/>
        <w:rPr>
          <w:rFonts w:eastAsia="Times New Roman" w:cstheme="minorHAnsi"/>
          <w:sz w:val="24"/>
          <w:szCs w:val="24"/>
        </w:rPr>
      </w:pPr>
      <w:r w:rsidRPr="00243293">
        <w:rPr>
          <w:rFonts w:eastAsia="Times New Roman" w:cstheme="minorHAnsi"/>
          <w:sz w:val="24"/>
          <w:szCs w:val="24"/>
        </w:rPr>
        <w:t xml:space="preserve"> </w:t>
      </w:r>
    </w:p>
    <w:p w:rsidR="00243293" w:rsidRPr="00243293" w:rsidRDefault="00243293" w:rsidP="00243293">
      <w:pPr>
        <w:spacing w:before="100" w:beforeAutospacing="1" w:after="100" w:afterAutospacing="1" w:line="240" w:lineRule="auto"/>
        <w:rPr>
          <w:rFonts w:eastAsia="Times New Roman" w:cstheme="minorHAnsi"/>
          <w:sz w:val="24"/>
          <w:szCs w:val="24"/>
        </w:rPr>
      </w:pPr>
      <w:r w:rsidRPr="00243293">
        <w:rPr>
          <w:rFonts w:eastAsia="Times New Roman" w:cstheme="minorHAnsi"/>
          <w:sz w:val="24"/>
          <w:szCs w:val="24"/>
        </w:rPr>
        <w:t xml:space="preserve">Previously, </w:t>
      </w:r>
      <w:r>
        <w:rPr>
          <w:rFonts w:eastAsia="Times New Roman" w:cstheme="minorHAnsi"/>
          <w:sz w:val="24"/>
          <w:szCs w:val="24"/>
        </w:rPr>
        <w:t xml:space="preserve">Provost Bronet </w:t>
      </w:r>
      <w:r w:rsidRPr="00243293">
        <w:rPr>
          <w:rFonts w:eastAsia="Times New Roman" w:cstheme="minorHAnsi"/>
          <w:sz w:val="24"/>
          <w:szCs w:val="24"/>
        </w:rPr>
        <w:t>served as acting provost at the University of Oregon where she was also Distinguished Professor, Association of Collegiate Schools of Architecture, and a professor of architecture. She also served as dean of the School of Architecture and Allied Arts at Oregon since 2005.</w:t>
      </w:r>
    </w:p>
    <w:p w:rsidR="00243293" w:rsidRPr="00243293" w:rsidRDefault="00243293" w:rsidP="00243293">
      <w:pPr>
        <w:spacing w:before="100" w:beforeAutospacing="1" w:after="100" w:afterAutospacing="1" w:line="240" w:lineRule="auto"/>
        <w:rPr>
          <w:rFonts w:eastAsia="Times New Roman" w:cstheme="minorHAnsi"/>
          <w:sz w:val="24"/>
          <w:szCs w:val="24"/>
        </w:rPr>
      </w:pPr>
      <w:r w:rsidRPr="00243293">
        <w:rPr>
          <w:rFonts w:eastAsia="Times New Roman" w:cstheme="minorHAnsi"/>
          <w:sz w:val="24"/>
          <w:szCs w:val="24"/>
        </w:rPr>
        <w:t xml:space="preserve">Bronet holds degrees in architecture and engineering from McGill University. She was licensed by the </w:t>
      </w:r>
      <w:proofErr w:type="spellStart"/>
      <w:r w:rsidRPr="00243293">
        <w:rPr>
          <w:rFonts w:eastAsia="Times New Roman" w:cstheme="minorHAnsi"/>
          <w:sz w:val="24"/>
          <w:szCs w:val="24"/>
        </w:rPr>
        <w:t>Ordre</w:t>
      </w:r>
      <w:proofErr w:type="spellEnd"/>
      <w:r w:rsidRPr="00243293">
        <w:rPr>
          <w:rFonts w:eastAsia="Times New Roman" w:cstheme="minorHAnsi"/>
          <w:sz w:val="24"/>
          <w:szCs w:val="24"/>
        </w:rPr>
        <w:t xml:space="preserve"> des </w:t>
      </w:r>
      <w:proofErr w:type="spellStart"/>
      <w:r w:rsidRPr="00243293">
        <w:rPr>
          <w:rFonts w:eastAsia="Times New Roman" w:cstheme="minorHAnsi"/>
          <w:sz w:val="24"/>
          <w:szCs w:val="24"/>
        </w:rPr>
        <w:t>Architectes</w:t>
      </w:r>
      <w:proofErr w:type="spellEnd"/>
      <w:r w:rsidRPr="00243293">
        <w:rPr>
          <w:rFonts w:eastAsia="Times New Roman" w:cstheme="minorHAnsi"/>
          <w:sz w:val="24"/>
          <w:szCs w:val="24"/>
        </w:rPr>
        <w:t xml:space="preserve"> du Quebec in 1982, practicing in multiple offices, including her own, in Montreal. She received a Master of Science degree in architectural design from Columbia University. Prior to coming to Oregon, Bronet was a professor and former associate as well as acting dean of architecture at Rensselaer Polytechnic Institute (RPI) while continuing design consulting in New York.</w:t>
      </w:r>
    </w:p>
    <w:p w:rsidR="00243293" w:rsidRPr="00243293" w:rsidRDefault="00243293" w:rsidP="00243293">
      <w:pPr>
        <w:spacing w:before="100" w:beforeAutospacing="1" w:after="100" w:afterAutospacing="1" w:line="240" w:lineRule="auto"/>
        <w:rPr>
          <w:rFonts w:eastAsia="Times New Roman" w:cstheme="minorHAnsi"/>
          <w:sz w:val="24"/>
          <w:szCs w:val="24"/>
        </w:rPr>
      </w:pPr>
      <w:r w:rsidRPr="00243293">
        <w:rPr>
          <w:rFonts w:eastAsia="Times New Roman" w:cstheme="minorHAnsi"/>
          <w:sz w:val="24"/>
          <w:szCs w:val="24"/>
        </w:rPr>
        <w:t>She has been developing and publishing work on multidisciplinary design curricula connecting architecture; engineering; science, technology and society (H&amp;SS); dance; and electronic arts for the past 20+ years. She has received extensive funding from NSF, NEA and NEH/FIPSE for work on new pedagogical models using design for technical and/or interdisciplinary learning.</w:t>
      </w:r>
    </w:p>
    <w:p w:rsidR="00243293" w:rsidRPr="00243293" w:rsidRDefault="00243293" w:rsidP="00243293">
      <w:pPr>
        <w:spacing w:before="100" w:beforeAutospacing="1" w:after="100" w:afterAutospacing="1" w:line="240" w:lineRule="auto"/>
        <w:rPr>
          <w:rFonts w:eastAsia="Times New Roman" w:cstheme="minorHAnsi"/>
          <w:sz w:val="24"/>
          <w:szCs w:val="24"/>
        </w:rPr>
      </w:pPr>
      <w:r w:rsidRPr="00243293">
        <w:rPr>
          <w:rFonts w:eastAsia="Times New Roman" w:cstheme="minorHAnsi"/>
          <w:sz w:val="24"/>
          <w:szCs w:val="24"/>
        </w:rPr>
        <w:t>Selected publications include: “Quilting Space: Alternative Models for Architectural and Construction Practice,” in Research in Science and Technology Studies: Gender and Work; “Space-in-the-Making,” in Geographies of Dance; “Teaching the Design: Feminist Practice,” with Linda Layne, anthropologist, in Feminist Technologies; “Product Design and Innovation: The Evolution of an Interdisciplinary Design Curriculum,” International Journal for Engineering Education (w/Gabriele, et al).</w:t>
      </w:r>
    </w:p>
    <w:p w:rsidR="00243293" w:rsidRDefault="00243293" w:rsidP="00243293">
      <w:pPr>
        <w:spacing w:before="100" w:beforeAutospacing="1" w:after="100" w:afterAutospacing="1" w:line="240" w:lineRule="auto"/>
        <w:rPr>
          <w:rFonts w:eastAsia="Times New Roman" w:cstheme="minorHAnsi"/>
          <w:sz w:val="24"/>
          <w:szCs w:val="24"/>
        </w:rPr>
      </w:pPr>
      <w:r w:rsidRPr="00243293">
        <w:rPr>
          <w:rFonts w:eastAsia="Times New Roman" w:cstheme="minorHAnsi"/>
          <w:sz w:val="24"/>
          <w:szCs w:val="24"/>
        </w:rPr>
        <w:lastRenderedPageBreak/>
        <w:t>Bronet has been named an Association of Collegiate Schools of Architecture (ACSA) Distinguished Professor, a Design Intelligence Most Admired Educator (2011 &amp; 2014), and is the co-founder of the ACSA Women’s Leadership Council. She recently co-chaired the ACSA New Administrators’ Conference. Bronet will serve as ACSA Vice Chancellor for the College of Distinguished Professors in 2015 and as Chancellor in 2016. She is a recipient of the 2001 Carnegie Foundation for the Advancement of Teaching New York Professor of the Year and the 2001 William H. Wiley Distinguished Professor Award for excellence in teaching, research, service and contributions to the university and community.</w:t>
      </w:r>
    </w:p>
    <w:p w:rsidR="006F1465" w:rsidRDefault="006F1465" w:rsidP="00243293">
      <w:pPr>
        <w:spacing w:before="100" w:beforeAutospacing="1" w:after="100" w:afterAutospacing="1" w:line="240" w:lineRule="auto"/>
        <w:rPr>
          <w:rFonts w:eastAsia="Times New Roman" w:cstheme="minorHAnsi"/>
          <w:sz w:val="24"/>
          <w:szCs w:val="24"/>
        </w:rPr>
      </w:pPr>
    </w:p>
    <w:p w:rsidR="006F1465" w:rsidRPr="006F1465" w:rsidRDefault="006F1465" w:rsidP="006F1465">
      <w:pPr>
        <w:spacing w:before="100" w:beforeAutospacing="1" w:after="100" w:afterAutospacing="1" w:line="240" w:lineRule="auto"/>
        <w:rPr>
          <w:rFonts w:ascii="Times New Roman" w:eastAsia="Times New Roman" w:hAnsi="Times New Roman" w:cs="Times New Roman"/>
          <w:b/>
          <w:sz w:val="36"/>
          <w:szCs w:val="24"/>
        </w:rPr>
      </w:pPr>
      <w:r w:rsidRPr="006F1465">
        <w:rPr>
          <w:rFonts w:ascii="Times New Roman" w:eastAsia="Times New Roman" w:hAnsi="Times New Roman" w:cs="Times New Roman"/>
          <w:b/>
          <w:noProof/>
          <w:sz w:val="36"/>
          <w:szCs w:val="24"/>
        </w:rPr>
        <w:drawing>
          <wp:anchor distT="0" distB="0" distL="114300" distR="114300" simplePos="0" relativeHeight="251667456" behindDoc="1" locked="0" layoutInCell="1" allowOverlap="1">
            <wp:simplePos x="0" y="0"/>
            <wp:positionH relativeFrom="column">
              <wp:posOffset>19050</wp:posOffset>
            </wp:positionH>
            <wp:positionV relativeFrom="paragraph">
              <wp:posOffset>2098</wp:posOffset>
            </wp:positionV>
            <wp:extent cx="2431553" cy="2433099"/>
            <wp:effectExtent l="19050" t="0" r="6847" b="0"/>
            <wp:wrapTight wrapText="bothSides">
              <wp:wrapPolygon edited="0">
                <wp:start x="-169" y="0"/>
                <wp:lineTo x="-169" y="21478"/>
                <wp:lineTo x="21661" y="21478"/>
                <wp:lineTo x="21661" y="0"/>
                <wp:lineTo x="-169" y="0"/>
              </wp:wrapPolygon>
            </wp:wrapTight>
            <wp:docPr id="5" name="Picture 4" descr="bruce burs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ce bursten.png"/>
                    <pic:cNvPicPr/>
                  </pic:nvPicPr>
                  <pic:blipFill>
                    <a:blip r:embed="rId10" cstate="print"/>
                    <a:stretch>
                      <a:fillRect/>
                    </a:stretch>
                  </pic:blipFill>
                  <pic:spPr>
                    <a:xfrm>
                      <a:off x="0" y="0"/>
                      <a:ext cx="2431553" cy="2433099"/>
                    </a:xfrm>
                    <a:prstGeom prst="rect">
                      <a:avLst/>
                    </a:prstGeom>
                  </pic:spPr>
                </pic:pic>
              </a:graphicData>
            </a:graphic>
          </wp:anchor>
        </w:drawing>
      </w:r>
      <w:r w:rsidRPr="006F1465">
        <w:rPr>
          <w:rFonts w:ascii="Times New Roman" w:eastAsia="Times New Roman" w:hAnsi="Times New Roman" w:cs="Times New Roman"/>
          <w:b/>
          <w:sz w:val="36"/>
          <w:szCs w:val="24"/>
        </w:rPr>
        <w:t>Bruce Bursten</w:t>
      </w:r>
    </w:p>
    <w:p w:rsidR="00B50DDF" w:rsidRDefault="006F1465" w:rsidP="00B50DDF">
      <w:pPr>
        <w:spacing w:before="100" w:beforeAutospacing="1" w:after="100" w:afterAutospacing="1" w:line="240" w:lineRule="auto"/>
        <w:contextualSpacing/>
        <w:rPr>
          <w:rFonts w:eastAsia="Times New Roman" w:cstheme="minorHAnsi"/>
          <w:sz w:val="24"/>
          <w:szCs w:val="24"/>
        </w:rPr>
      </w:pPr>
      <w:r w:rsidRPr="006F1465">
        <w:rPr>
          <w:rFonts w:eastAsia="Times New Roman" w:cstheme="minorHAnsi"/>
          <w:sz w:val="24"/>
          <w:szCs w:val="24"/>
        </w:rPr>
        <w:t>Provost</w:t>
      </w:r>
      <w:r>
        <w:rPr>
          <w:rFonts w:eastAsia="Times New Roman" w:cstheme="minorHAnsi"/>
          <w:sz w:val="24"/>
          <w:szCs w:val="24"/>
        </w:rPr>
        <w:t xml:space="preserve"> </w:t>
      </w:r>
    </w:p>
    <w:p w:rsidR="006F1465" w:rsidRDefault="00023843" w:rsidP="00B50DDF">
      <w:p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rPr>
        <w:t>Worcester Polytechnic Institute</w:t>
      </w:r>
    </w:p>
    <w:p w:rsidR="00B50DDF" w:rsidRPr="006F1465" w:rsidRDefault="00B50DDF" w:rsidP="00B50DDF">
      <w:pPr>
        <w:spacing w:before="100" w:beforeAutospacing="1" w:after="100" w:afterAutospacing="1" w:line="240" w:lineRule="auto"/>
        <w:contextualSpacing/>
        <w:rPr>
          <w:rFonts w:eastAsia="Times New Roman" w:cstheme="minorHAnsi"/>
          <w:sz w:val="24"/>
          <w:szCs w:val="24"/>
        </w:rPr>
      </w:pPr>
    </w:p>
    <w:p w:rsidR="006F1465" w:rsidRDefault="006F1465" w:rsidP="006F1465">
      <w:pPr>
        <w:spacing w:before="100" w:beforeAutospacing="1" w:after="100" w:afterAutospacing="1" w:line="240" w:lineRule="auto"/>
        <w:rPr>
          <w:rFonts w:eastAsia="Times New Roman" w:cstheme="minorHAnsi"/>
          <w:sz w:val="24"/>
          <w:szCs w:val="24"/>
        </w:rPr>
      </w:pPr>
      <w:r w:rsidRPr="006F1465">
        <w:rPr>
          <w:rFonts w:eastAsia="Times New Roman" w:cstheme="minorHAnsi"/>
          <w:sz w:val="24"/>
          <w:szCs w:val="24"/>
        </w:rPr>
        <w:t>Bruce Bursten was born in Chicago and raised in Milwaukee. He received his SB in chemistry with honors from the University of Chicago in 1974, and his PhD in chemistry from the University of Wisconsin-Madison in 1978 under the direction of the late Professor Richard F. Fenske. He was a National Science Foundation postdoctoral fellow at Texas A&amp;M University from 1978 to 1980, conducting research with the late Professor F. Albert Cotton. He joined the faculty of The Ohio State University in 1980 as an assistant professor of chemistry; in 1997 he was named Distinguished University Professor. In October 1999 he became chair of the Department of Chemistry at Ohio State, a position he held until October 2003. In 2005 he moved to the University of Tennessee, Knoxville as Distinguished Professor of Chemistry and dean of the College of Arts and Sciences, a position he held until the end of 2010. In 2006 he was elected to the presidential succession of the American Chemical Society, and served as president-elect for 2007, president for 2008, and immediate past president for 2009. During those three years, he also served as a member of the ACS Board of Directors. From January 2011 to July 2012 he was a visiting professor in the departments of Chemistry at Columbia University and Barnard College. In 2014 he was elected to leadership of the Section on Chemistry of the American Association for the Advancement of Science (AAAS) and served as chair-elect in 2014; he is now chair, and will serve as retiring chair in 2016. In June 2015 he moved to Worcester Polytechnic Institute in Worcester, Mass., as provost and senior vice president, and professor of chemistry and biochemistry. Bursten conducts research in inorganic chemistry. His research centers on the correlation of theoretical and experimental electronic structural data with the bonding and reactivity patterns of metal-</w:t>
      </w:r>
      <w:r w:rsidRPr="006F1465">
        <w:rPr>
          <w:rFonts w:eastAsia="Times New Roman" w:cstheme="minorHAnsi"/>
          <w:sz w:val="24"/>
          <w:szCs w:val="24"/>
        </w:rPr>
        <w:lastRenderedPageBreak/>
        <w:t xml:space="preserve">containing molecules. He is the author or coauthor of more than 160 research papers, and he has presented more than 200 research seminars at other universities, national laboratories, and companies. He is also a coauthor of one of the leading textbooks in college general chemistry, currently in its 13th edition. He has received numerous national and international honors for his academic accomplishments. Among these, in 1984 he received a Camille and Henry Dreyfus Foundation Teacher-Scholar Award and in 1985 he was named a fellow of the Alfred P. Sloan Foundation. At Ohio State, he received the University’s Alumni Award for Distinguished Teaching in 1982 and 1996, the Distinguished Scholar Award in 1993, and the Faculty Award for Distinguished University Service in 2002. In 2001 he received the Catalyst Award from the American Chemistry Council, a national award for teaching of chemistry. He received the 2003 </w:t>
      </w:r>
      <w:proofErr w:type="spellStart"/>
      <w:r w:rsidRPr="006F1465">
        <w:rPr>
          <w:rFonts w:eastAsia="Times New Roman" w:cstheme="minorHAnsi"/>
          <w:sz w:val="24"/>
          <w:szCs w:val="24"/>
        </w:rPr>
        <w:t>Spiers</w:t>
      </w:r>
      <w:proofErr w:type="spellEnd"/>
      <w:r w:rsidRPr="006F1465">
        <w:rPr>
          <w:rFonts w:eastAsia="Times New Roman" w:cstheme="minorHAnsi"/>
          <w:sz w:val="24"/>
          <w:szCs w:val="24"/>
        </w:rPr>
        <w:t xml:space="preserve"> Medal and Prize from the Royal Society of Chemistry in the United Kingdom, he was elected a fellow of the AAAS in 2004, and he received the Morley Medal of the Cleveland Section of the ACS in 2005. He was elected a fellow of the American Chemical Society in 2010.</w:t>
      </w:r>
    </w:p>
    <w:p w:rsidR="00B50DDF" w:rsidRDefault="00B50DDF" w:rsidP="006F1465">
      <w:pPr>
        <w:rPr>
          <w:rFonts w:ascii="Times New Roman" w:hAnsi="Times New Roman" w:cs="Times New Roman"/>
          <w:b/>
          <w:bCs/>
          <w:sz w:val="36"/>
        </w:rPr>
      </w:pPr>
    </w:p>
    <w:p w:rsidR="006F1465" w:rsidRPr="00243293" w:rsidRDefault="006F1465" w:rsidP="006F1465">
      <w:pPr>
        <w:rPr>
          <w:rFonts w:ascii="Times New Roman" w:hAnsi="Times New Roman" w:cs="Times New Roman"/>
          <w:b/>
          <w:bCs/>
          <w:sz w:val="36"/>
        </w:rPr>
      </w:pPr>
      <w:r>
        <w:rPr>
          <w:noProof/>
          <w:sz w:val="24"/>
        </w:rPr>
        <w:drawing>
          <wp:anchor distT="0" distB="0" distL="114300" distR="114300" simplePos="0" relativeHeight="251664384" behindDoc="1" locked="0" layoutInCell="1" allowOverlap="1">
            <wp:simplePos x="0" y="0"/>
            <wp:positionH relativeFrom="column">
              <wp:posOffset>-27940</wp:posOffset>
            </wp:positionH>
            <wp:positionV relativeFrom="paragraph">
              <wp:posOffset>46355</wp:posOffset>
            </wp:positionV>
            <wp:extent cx="2178050" cy="3035935"/>
            <wp:effectExtent l="19050" t="0" r="0" b="0"/>
            <wp:wrapTight wrapText="bothSides">
              <wp:wrapPolygon edited="0">
                <wp:start x="-189" y="0"/>
                <wp:lineTo x="-189" y="21415"/>
                <wp:lineTo x="21537" y="21415"/>
                <wp:lineTo x="21537" y="0"/>
                <wp:lineTo x="-189" y="0"/>
              </wp:wrapPolygon>
            </wp:wrapTight>
            <wp:docPr id="3" name="Picture 17" descr="Barry Cul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ry Culhane"/>
                    <pic:cNvPicPr>
                      <a:picLocks noChangeAspect="1" noChangeArrowheads="1"/>
                    </pic:cNvPicPr>
                  </pic:nvPicPr>
                  <pic:blipFill>
                    <a:blip r:embed="rId11" cstate="print"/>
                    <a:srcRect/>
                    <a:stretch>
                      <a:fillRect/>
                    </a:stretch>
                  </pic:blipFill>
                  <pic:spPr bwMode="auto">
                    <a:xfrm>
                      <a:off x="0" y="0"/>
                      <a:ext cx="2178050" cy="3035935"/>
                    </a:xfrm>
                    <a:prstGeom prst="rect">
                      <a:avLst/>
                    </a:prstGeom>
                    <a:noFill/>
                    <a:ln w="9525">
                      <a:noFill/>
                      <a:miter lim="800000"/>
                      <a:headEnd/>
                      <a:tailEnd/>
                    </a:ln>
                  </pic:spPr>
                </pic:pic>
              </a:graphicData>
            </a:graphic>
          </wp:anchor>
        </w:drawing>
      </w:r>
      <w:r w:rsidRPr="00243293">
        <w:rPr>
          <w:rFonts w:ascii="Times New Roman" w:hAnsi="Times New Roman" w:cs="Times New Roman"/>
          <w:b/>
          <w:bCs/>
          <w:sz w:val="36"/>
        </w:rPr>
        <w:t>Jeremy Haefner</w:t>
      </w:r>
    </w:p>
    <w:p w:rsidR="00B50DDF" w:rsidRDefault="00B50DDF" w:rsidP="006F1465">
      <w:pPr>
        <w:rPr>
          <w:sz w:val="24"/>
        </w:rPr>
      </w:pPr>
      <w:r>
        <w:rPr>
          <w:sz w:val="24"/>
        </w:rPr>
        <w:t xml:space="preserve">Senior Vice President for Academic Affairs and Provost, Rochester Institute of Technology </w:t>
      </w:r>
    </w:p>
    <w:p w:rsidR="00B50DDF" w:rsidRDefault="00B50DDF" w:rsidP="006F1465">
      <w:pPr>
        <w:rPr>
          <w:sz w:val="24"/>
        </w:rPr>
      </w:pPr>
    </w:p>
    <w:p w:rsidR="006F1465" w:rsidRPr="00243293" w:rsidRDefault="00B50DDF" w:rsidP="006F1465">
      <w:pPr>
        <w:rPr>
          <w:sz w:val="24"/>
        </w:rPr>
      </w:pPr>
      <w:r>
        <w:rPr>
          <w:sz w:val="24"/>
        </w:rPr>
        <w:t>Dr. Haefner was</w:t>
      </w:r>
      <w:r w:rsidR="006F1465" w:rsidRPr="00243293">
        <w:rPr>
          <w:sz w:val="24"/>
        </w:rPr>
        <w:t xml:space="preserve"> appointed Senior Vice President for Academic Affairs and Provost at RIT in 2008.</w:t>
      </w:r>
    </w:p>
    <w:p w:rsidR="006F1465" w:rsidRPr="00243293" w:rsidRDefault="006F1465" w:rsidP="006F1465">
      <w:pPr>
        <w:rPr>
          <w:sz w:val="24"/>
        </w:rPr>
      </w:pPr>
      <w:r w:rsidRPr="00243293">
        <w:rPr>
          <w:sz w:val="24"/>
        </w:rPr>
        <w:t>Before joining RIT, Dr. Haefner served in a number of administrative roles at the University of Colorado at Colorado Springs including concurrent appointments as vice chancellor for research and innovation, dean of the Graduate School, Dean of the College of Engineering and Applied Science, director of the Colorado Institute for Technology Transfer and Implementation. He also was chair of the mathematics department, director of the campus-wide Teaching and Learning Center, faculty associate for information technology and faculty associate for teaching and learning, and professor of mathematics at UCCS.</w:t>
      </w:r>
    </w:p>
    <w:p w:rsidR="006F1465" w:rsidRPr="00243293" w:rsidRDefault="006F1465" w:rsidP="006F1465">
      <w:pPr>
        <w:rPr>
          <w:sz w:val="24"/>
        </w:rPr>
      </w:pPr>
      <w:r w:rsidRPr="00243293">
        <w:rPr>
          <w:sz w:val="24"/>
        </w:rPr>
        <w:t>He joined the faculty at the University of Colorado in 1989 after spending three years at the University of Tennessee Knoxville.</w:t>
      </w:r>
    </w:p>
    <w:p w:rsidR="006F1465" w:rsidRPr="00243293" w:rsidRDefault="006F1465" w:rsidP="006F1465">
      <w:pPr>
        <w:rPr>
          <w:sz w:val="24"/>
        </w:rPr>
      </w:pPr>
      <w:r w:rsidRPr="00243293">
        <w:rPr>
          <w:sz w:val="24"/>
        </w:rPr>
        <w:lastRenderedPageBreak/>
        <w:t>Throughout his administrative career, Dr Haefner has exemplified a commitment to research, community service and learner-centric pedagogies. He maintains a passion for innovation and creativity along with a desire to effect positive change.</w:t>
      </w:r>
    </w:p>
    <w:p w:rsidR="006F1465" w:rsidRPr="00243293" w:rsidRDefault="006F1465" w:rsidP="006F1465">
      <w:pPr>
        <w:rPr>
          <w:sz w:val="24"/>
        </w:rPr>
      </w:pPr>
      <w:r w:rsidRPr="00243293">
        <w:rPr>
          <w:sz w:val="24"/>
        </w:rPr>
        <w:t xml:space="preserve">Dr. </w:t>
      </w:r>
      <w:proofErr w:type="spellStart"/>
      <w:r w:rsidRPr="00243293">
        <w:rPr>
          <w:sz w:val="24"/>
        </w:rPr>
        <w:t>Haefners</w:t>
      </w:r>
      <w:proofErr w:type="spellEnd"/>
      <w:r w:rsidRPr="00243293">
        <w:rPr>
          <w:sz w:val="24"/>
        </w:rPr>
        <w:t xml:space="preserve"> research expertise includes the mathematics of integral representation, module and matrix theory; he has published widely and has been externally supported by a number of funding agencies. Dr. Haefner has been recognized with a National Security Agency Young Investigator Award, a research fellowship from the Universidad de Murcia in Spain, and numerous research contracts with the National Security Agency, the University of Colorado and the University of Tennessee. Dr. Haefner was principal investigator for a $4.6 million grant from the Air Force Office of Sponsored Research that supports homeland security and space education, as well as the principal investigator for a $2.7 million grant from the Air Force Office of Sponsored Research supporting science and engineering education to build the next generation of engineers and scientists.</w:t>
      </w:r>
    </w:p>
    <w:p w:rsidR="006F1465" w:rsidRPr="00243293" w:rsidRDefault="006F1465" w:rsidP="006F1465">
      <w:pPr>
        <w:rPr>
          <w:sz w:val="24"/>
        </w:rPr>
      </w:pPr>
      <w:r w:rsidRPr="00243293">
        <w:rPr>
          <w:sz w:val="24"/>
        </w:rPr>
        <w:t xml:space="preserve">Dr. Haefner maintains a strong interest in active learning and technology-enhanced instruction as learner-centric pedagogies. He developed the program in Applications in Technology for Mathematics Education in 1995, which provides technology training to students interested in careers in mathematics education. He also has co-developed the </w:t>
      </w:r>
      <w:proofErr w:type="spellStart"/>
      <w:r w:rsidRPr="00243293">
        <w:rPr>
          <w:sz w:val="24"/>
        </w:rPr>
        <w:t>MathOnline</w:t>
      </w:r>
      <w:proofErr w:type="spellEnd"/>
      <w:r w:rsidRPr="00243293">
        <w:rPr>
          <w:sz w:val="24"/>
        </w:rPr>
        <w:t xml:space="preserve"> program and the system-wide CU Online Tutoring program, which provides university-level mathematics courses and tutoring over the internet to high school students across the State of Colorado. In 1998, Dr. Haefner won the inaugural Innovations in Teaching with Technology award from the University of Colorado at Colorado Springs and the inaugural University of Colorado President's Faculty Excellence Award for Advancing Teaching and Learning through Technology. The CU System has recognized him for his collaborative contributions to using technology in education.</w:t>
      </w:r>
    </w:p>
    <w:p w:rsidR="006F1465" w:rsidRPr="00243293" w:rsidRDefault="006F1465" w:rsidP="006F1465">
      <w:pPr>
        <w:rPr>
          <w:sz w:val="24"/>
        </w:rPr>
      </w:pPr>
      <w:r w:rsidRPr="00243293">
        <w:rPr>
          <w:sz w:val="24"/>
        </w:rPr>
        <w:t>Dr. Haefner was an American Council on Education Fellow in 2006-2007 and spent his fellowship year under the mentorship of President John C. Cavanaugh at the University of West Florida.</w:t>
      </w:r>
    </w:p>
    <w:p w:rsidR="006F1465" w:rsidRDefault="006F1465" w:rsidP="006F1465">
      <w:pPr>
        <w:rPr>
          <w:sz w:val="24"/>
        </w:rPr>
      </w:pPr>
      <w:r w:rsidRPr="00243293">
        <w:rPr>
          <w:sz w:val="24"/>
        </w:rPr>
        <w:t>Dr. Haefner enjoys gaming with his family and is an active competitor in sprint triathlons.</w:t>
      </w:r>
    </w:p>
    <w:p w:rsidR="006F1465" w:rsidRDefault="006F1465" w:rsidP="006F1465">
      <w:pPr>
        <w:rPr>
          <w:sz w:val="24"/>
        </w:rPr>
      </w:pPr>
    </w:p>
    <w:p w:rsidR="006F1465" w:rsidRDefault="006F1465" w:rsidP="006F1465">
      <w:pPr>
        <w:rPr>
          <w:sz w:val="24"/>
        </w:rPr>
      </w:pPr>
    </w:p>
    <w:p w:rsidR="006F1465" w:rsidRPr="00243293" w:rsidRDefault="006F1465" w:rsidP="006F1465">
      <w:pPr>
        <w:rPr>
          <w:sz w:val="24"/>
        </w:rPr>
      </w:pPr>
    </w:p>
    <w:p w:rsidR="006F1465" w:rsidRPr="006C3850" w:rsidRDefault="006F1465" w:rsidP="006F1465">
      <w:pPr>
        <w:pStyle w:val="Title"/>
        <w:jc w:val="left"/>
        <w:outlineLvl w:val="0"/>
        <w:rPr>
          <w:b w:val="0"/>
          <w:sz w:val="36"/>
        </w:rPr>
      </w:pPr>
      <w:r>
        <w:rPr>
          <w:b w:val="0"/>
          <w:noProof/>
        </w:rPr>
        <w:lastRenderedPageBreak/>
        <w:drawing>
          <wp:anchor distT="0" distB="0" distL="114300" distR="114300" simplePos="0" relativeHeight="251666432" behindDoc="1" locked="0" layoutInCell="1" allowOverlap="1">
            <wp:simplePos x="0" y="0"/>
            <wp:positionH relativeFrom="column">
              <wp:posOffset>2540</wp:posOffset>
            </wp:positionH>
            <wp:positionV relativeFrom="paragraph">
              <wp:posOffset>20955</wp:posOffset>
            </wp:positionV>
            <wp:extent cx="2431415" cy="3336290"/>
            <wp:effectExtent l="19050" t="0" r="6985" b="0"/>
            <wp:wrapTight wrapText="bothSides">
              <wp:wrapPolygon edited="0">
                <wp:start x="-169" y="0"/>
                <wp:lineTo x="-169" y="21460"/>
                <wp:lineTo x="21662" y="21460"/>
                <wp:lineTo x="21662" y="0"/>
                <wp:lineTo x="-169" y="0"/>
              </wp:wrapPolygon>
            </wp:wrapTight>
            <wp:docPr id="4" name="Picture 3" descr="v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z"/>
                    <pic:cNvPicPr>
                      <a:picLocks noChangeAspect="1" noChangeArrowheads="1"/>
                    </pic:cNvPicPr>
                  </pic:nvPicPr>
                  <pic:blipFill>
                    <a:blip r:embed="rId12" cstate="print"/>
                    <a:srcRect/>
                    <a:stretch>
                      <a:fillRect/>
                    </a:stretch>
                  </pic:blipFill>
                  <pic:spPr bwMode="auto">
                    <a:xfrm>
                      <a:off x="0" y="0"/>
                      <a:ext cx="2431415" cy="3336290"/>
                    </a:xfrm>
                    <a:prstGeom prst="rect">
                      <a:avLst/>
                    </a:prstGeom>
                    <a:noFill/>
                    <a:ln w="9525">
                      <a:noFill/>
                      <a:miter lim="800000"/>
                      <a:headEnd/>
                      <a:tailEnd/>
                    </a:ln>
                  </pic:spPr>
                </pic:pic>
              </a:graphicData>
            </a:graphic>
          </wp:anchor>
        </w:drawing>
      </w:r>
      <w:r w:rsidRPr="006C3850">
        <w:rPr>
          <w:b w:val="0"/>
          <w:sz w:val="36"/>
        </w:rPr>
        <w:t>Maria J. Vaz</w:t>
      </w:r>
    </w:p>
    <w:p w:rsidR="006F1465" w:rsidRDefault="006F1465" w:rsidP="006F1465">
      <w:pPr>
        <w:rPr>
          <w:bCs/>
        </w:rPr>
      </w:pPr>
    </w:p>
    <w:p w:rsidR="006F1465" w:rsidRDefault="006F1465" w:rsidP="006F1465">
      <w:pPr>
        <w:rPr>
          <w:bCs/>
        </w:rPr>
      </w:pPr>
      <w:r>
        <w:rPr>
          <w:bCs/>
        </w:rPr>
        <w:t>Provost, Lawrence Technological University</w:t>
      </w:r>
    </w:p>
    <w:p w:rsidR="006F1465" w:rsidRPr="006C3850" w:rsidRDefault="006F1465" w:rsidP="006F1465">
      <w:pPr>
        <w:rPr>
          <w:bCs/>
        </w:rPr>
      </w:pPr>
      <w:r w:rsidRPr="006C3850">
        <w:rPr>
          <w:bCs/>
        </w:rPr>
        <w:t xml:space="preserve">Dr. Maria Vaz received her undergraduate degree in physics in 1976 from the University </w:t>
      </w:r>
      <w:proofErr w:type="gramStart"/>
      <w:r w:rsidRPr="006C3850">
        <w:rPr>
          <w:bCs/>
        </w:rPr>
        <w:t>of</w:t>
      </w:r>
      <w:proofErr w:type="gramEnd"/>
      <w:r w:rsidRPr="006C3850">
        <w:rPr>
          <w:bCs/>
        </w:rPr>
        <w:t xml:space="preserve"> Lisbon, Portugal.  In 1978 she received her </w:t>
      </w:r>
      <w:proofErr w:type="spellStart"/>
      <w:proofErr w:type="gramStart"/>
      <w:r w:rsidRPr="006C3850">
        <w:rPr>
          <w:bCs/>
        </w:rPr>
        <w:t>masters</w:t>
      </w:r>
      <w:proofErr w:type="spellEnd"/>
      <w:proofErr w:type="gramEnd"/>
      <w:r w:rsidRPr="006C3850">
        <w:rPr>
          <w:bCs/>
        </w:rPr>
        <w:t xml:space="preserve"> degree and in 1981 she received her Ph.D. in Physics from Kent State University.</w:t>
      </w:r>
    </w:p>
    <w:p w:rsidR="006F1465" w:rsidRPr="006C3850" w:rsidRDefault="006F1465" w:rsidP="006F1465">
      <w:pPr>
        <w:spacing w:line="240" w:lineRule="auto"/>
        <w:contextualSpacing/>
        <w:rPr>
          <w:bCs/>
        </w:rPr>
      </w:pPr>
      <w:r w:rsidRPr="006C3850">
        <w:rPr>
          <w:bCs/>
        </w:rPr>
        <w:t>Dr. Maria Vaz started her career at Lawrence Technological University in 1984 as an Assistant Professor of Physics.  In 1988 she was promoted to Associate Professor of Physics and in 1993 she was promoted to Professor of Physics.</w:t>
      </w:r>
    </w:p>
    <w:p w:rsidR="006F1465" w:rsidRPr="006C3850" w:rsidRDefault="006F1465" w:rsidP="006F1465">
      <w:pPr>
        <w:spacing w:line="240" w:lineRule="auto"/>
        <w:contextualSpacing/>
        <w:rPr>
          <w:bCs/>
        </w:rPr>
      </w:pPr>
    </w:p>
    <w:p w:rsidR="006F1465" w:rsidRDefault="006F1465" w:rsidP="006F1465">
      <w:pPr>
        <w:spacing w:line="240" w:lineRule="auto"/>
        <w:contextualSpacing/>
        <w:rPr>
          <w:bCs/>
        </w:rPr>
      </w:pPr>
      <w:r w:rsidRPr="006C3850">
        <w:rPr>
          <w:bCs/>
        </w:rPr>
        <w:t>During her career at Lawrence Tech, Dr. Vaz has been the Department Chair of the Natural Sciences Department (Physics and Chemistry) (1992-1994), the Associate Dean of the College of Arts and Sciences (1994-1998) and Associate Provost and Dean of Graduate Programs (1998-2006).  She also served as Interim Dean of the College of Arts &amp; Sciences (2004-2005) and Interim Dean of the College of Engineering (2005-2006). On February 1, 2006 she was named Interim Provost at LTU and on July 1, 2006 Dr. Vaz became the Provost at LTU.</w:t>
      </w:r>
    </w:p>
    <w:p w:rsidR="006F1465" w:rsidRPr="006C3850" w:rsidRDefault="006F1465" w:rsidP="006F1465">
      <w:pPr>
        <w:spacing w:line="240" w:lineRule="auto"/>
        <w:contextualSpacing/>
        <w:rPr>
          <w:bCs/>
        </w:rPr>
      </w:pPr>
    </w:p>
    <w:p w:rsidR="006F1465" w:rsidRPr="006C3850" w:rsidRDefault="006F1465" w:rsidP="006F1465">
      <w:pPr>
        <w:rPr>
          <w:bCs/>
        </w:rPr>
      </w:pPr>
      <w:r w:rsidRPr="006C3850">
        <w:rPr>
          <w:bCs/>
        </w:rPr>
        <w:t>Dr. Vaz is responsible for all academic affairs of the university including the academic colleges, enrollment management, and academic and student support services.  She works closely with the president and vice-presidents to accomplish the goals of the university.</w:t>
      </w:r>
    </w:p>
    <w:p w:rsidR="006F1465" w:rsidRPr="006C3850" w:rsidRDefault="006F1465" w:rsidP="006F1465">
      <w:pPr>
        <w:rPr>
          <w:bCs/>
        </w:rPr>
      </w:pPr>
      <w:r w:rsidRPr="006C3850">
        <w:rPr>
          <w:bCs/>
        </w:rPr>
        <w:t>Dr. Vaz has worked in science and engineering education and assessment of student learning.  She received numerous grants from the U. S. MDE, NEH/</w:t>
      </w:r>
      <w:proofErr w:type="spellStart"/>
      <w:r w:rsidRPr="006C3850">
        <w:rPr>
          <w:bCs/>
        </w:rPr>
        <w:t>Fipse</w:t>
      </w:r>
      <w:proofErr w:type="spellEnd"/>
      <w:r w:rsidRPr="006C3850">
        <w:rPr>
          <w:bCs/>
        </w:rPr>
        <w:t xml:space="preserve"> and private foundations to improve science education in the schools including the development of an innovative masters program for science teachers.  In addition, Dr. Vaz has also been the PI of several grants through the Kern Family Foundation to transform engineering education with the goal of graduating</w:t>
      </w:r>
      <w:r>
        <w:rPr>
          <w:b/>
          <w:bCs/>
        </w:rPr>
        <w:t xml:space="preserve"> </w:t>
      </w:r>
      <w:r w:rsidRPr="006C3850">
        <w:rPr>
          <w:bCs/>
        </w:rPr>
        <w:t>engineers with an entrepreneurial mindset.</w:t>
      </w:r>
    </w:p>
    <w:p w:rsidR="006F1465" w:rsidRDefault="006F1465" w:rsidP="006F1465">
      <w:pPr>
        <w:rPr>
          <w:b/>
          <w:sz w:val="24"/>
        </w:rPr>
      </w:pPr>
    </w:p>
    <w:p w:rsidR="006F1465" w:rsidRDefault="006F1465" w:rsidP="006F1465">
      <w:pPr>
        <w:rPr>
          <w:b/>
          <w:sz w:val="24"/>
        </w:rPr>
      </w:pPr>
    </w:p>
    <w:sectPr w:rsidR="006F1465" w:rsidSect="00082C97">
      <w:headerReference w:type="defaul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2F8" w:rsidRDefault="00E342F8" w:rsidP="00E54ACD">
      <w:pPr>
        <w:spacing w:after="0" w:line="240" w:lineRule="auto"/>
      </w:pPr>
      <w:r>
        <w:separator/>
      </w:r>
    </w:p>
  </w:endnote>
  <w:endnote w:type="continuationSeparator" w:id="0">
    <w:p w:rsidR="00E342F8" w:rsidRDefault="00E342F8" w:rsidP="00E5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2F8" w:rsidRDefault="00E342F8" w:rsidP="00E54ACD">
      <w:pPr>
        <w:spacing w:after="0" w:line="240" w:lineRule="auto"/>
      </w:pPr>
      <w:r>
        <w:separator/>
      </w:r>
    </w:p>
  </w:footnote>
  <w:footnote w:type="continuationSeparator" w:id="0">
    <w:p w:rsidR="00E342F8" w:rsidRDefault="00E342F8" w:rsidP="00E54ACD">
      <w:pPr>
        <w:spacing w:after="0" w:line="240" w:lineRule="auto"/>
      </w:pPr>
      <w:r>
        <w:continuationSeparator/>
      </w:r>
    </w:p>
  </w:footnote>
  <w:footnote w:id="1">
    <w:p w:rsidR="003A3BA9" w:rsidRPr="003A3BA9" w:rsidRDefault="003A3BA9" w:rsidP="003A3BA9">
      <w:pPr>
        <w:rPr>
          <w:sz w:val="18"/>
        </w:rPr>
      </w:pPr>
      <w:r>
        <w:rPr>
          <w:rStyle w:val="FootnoteReference"/>
        </w:rPr>
        <w:footnoteRef/>
      </w:r>
      <w:r>
        <w:t xml:space="preserve"> </w:t>
      </w:r>
      <w:r w:rsidRPr="003A3BA9">
        <w:rPr>
          <w:sz w:val="18"/>
        </w:rPr>
        <w:t>Because the workshop directly precedes the Academic Chairpersons Conference, topics that are germane to all department chairs, independent of regulatory status or focus (publicly controlled vs. private-nonprofit, general vs. historical science and technology emphasis) are given greater emphasis in that complementary meeting.</w:t>
      </w:r>
    </w:p>
    <w:p w:rsidR="003A3BA9" w:rsidRDefault="003A3BA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CD" w:rsidRDefault="00E54ACD">
    <w:pPr>
      <w:pStyle w:val="Header"/>
    </w:pPr>
    <w:r>
      <w:rPr>
        <w:noProof/>
      </w:rPr>
      <w:drawing>
        <wp:anchor distT="0" distB="0" distL="114300" distR="114300" simplePos="0" relativeHeight="251658240" behindDoc="1" locked="0" layoutInCell="1" allowOverlap="1">
          <wp:simplePos x="0" y="0"/>
          <wp:positionH relativeFrom="column">
            <wp:posOffset>504825</wp:posOffset>
          </wp:positionH>
          <wp:positionV relativeFrom="paragraph">
            <wp:posOffset>0</wp:posOffset>
          </wp:positionV>
          <wp:extent cx="4334256" cy="548640"/>
          <wp:effectExtent l="0" t="0" r="9525" b="3810"/>
          <wp:wrapTight wrapText="bothSides">
            <wp:wrapPolygon edited="0">
              <wp:start x="475" y="0"/>
              <wp:lineTo x="95" y="3750"/>
              <wp:lineTo x="0" y="6000"/>
              <wp:lineTo x="0" y="21000"/>
              <wp:lineTo x="5317" y="21000"/>
              <wp:lineTo x="5697" y="21000"/>
              <wp:lineTo x="15096" y="21000"/>
              <wp:lineTo x="21553" y="18000"/>
              <wp:lineTo x="21553" y="3750"/>
              <wp:lineTo x="6646" y="0"/>
              <wp:lineTo x="475" y="0"/>
            </wp:wrapPolygon>
          </wp:wrapTight>
          <wp:docPr id="2" name="Picture 2" descr="AITU_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U_H_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34256" cy="548640"/>
                  </a:xfrm>
                  <a:prstGeom prst="rect">
                    <a:avLst/>
                  </a:prstGeom>
                  <a:noFill/>
                  <a:ln w="9525">
                    <a:noFill/>
                    <a:miter lim="800000"/>
                    <a:headEnd/>
                    <a:tailEnd/>
                  </a:ln>
                </pic:spPr>
              </pic:pic>
            </a:graphicData>
          </a:graphic>
        </wp:anchor>
      </w:drawing>
    </w:r>
  </w:p>
  <w:p w:rsidR="00B3457F" w:rsidRDefault="00B3457F" w:rsidP="00B3457F">
    <w:pPr>
      <w:spacing w:line="240" w:lineRule="auto"/>
      <w:contextualSpacing/>
      <w:jc w:val="center"/>
      <w:rPr>
        <w:b/>
        <w:sz w:val="24"/>
      </w:rPr>
    </w:pPr>
  </w:p>
  <w:p w:rsidR="00B3457F" w:rsidRDefault="00B3457F" w:rsidP="00B3457F">
    <w:pPr>
      <w:spacing w:line="240" w:lineRule="auto"/>
      <w:contextualSpacing/>
      <w:jc w:val="center"/>
      <w:rPr>
        <w:b/>
        <w:sz w:val="24"/>
      </w:rPr>
    </w:pPr>
  </w:p>
  <w:p w:rsidR="00B3457F" w:rsidRPr="005E3B76" w:rsidRDefault="00B3457F" w:rsidP="00B3457F">
    <w:pPr>
      <w:spacing w:line="240" w:lineRule="auto"/>
      <w:contextualSpacing/>
      <w:jc w:val="center"/>
      <w:rPr>
        <w:b/>
        <w:sz w:val="24"/>
      </w:rPr>
    </w:pPr>
    <w:r w:rsidRPr="00B3457F">
      <w:rPr>
        <w:b/>
        <w:sz w:val="24"/>
      </w:rPr>
      <w:t xml:space="preserve">New </w:t>
    </w:r>
    <w:r w:rsidRPr="005E3B76">
      <w:rPr>
        <w:b/>
        <w:sz w:val="24"/>
      </w:rPr>
      <w:t>Department Chair Workshop</w:t>
    </w:r>
  </w:p>
  <w:p w:rsidR="00B3457F" w:rsidRDefault="00B3457F" w:rsidP="00B3457F">
    <w:pPr>
      <w:spacing w:line="240" w:lineRule="auto"/>
      <w:contextualSpacing/>
      <w:jc w:val="center"/>
      <w:rPr>
        <w:b/>
        <w:sz w:val="24"/>
      </w:rPr>
    </w:pPr>
    <w:r w:rsidRPr="005E3B76">
      <w:rPr>
        <w:b/>
        <w:sz w:val="24"/>
      </w:rPr>
      <w:t>Wednesday, February 8, 2017</w:t>
    </w:r>
  </w:p>
  <w:p w:rsidR="00B3457F" w:rsidRDefault="00B3457F" w:rsidP="00B3457F">
    <w:pPr>
      <w:spacing w:line="240" w:lineRule="auto"/>
      <w:contextualSpacing/>
      <w:jc w:val="center"/>
    </w:pPr>
    <w:r>
      <w:rPr>
        <w:b/>
        <w:sz w:val="24"/>
      </w:rPr>
      <w:t>New Orleans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949C9"/>
    <w:multiLevelType w:val="hybridMultilevel"/>
    <w:tmpl w:val="ACB2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12C29"/>
    <w:multiLevelType w:val="hybridMultilevel"/>
    <w:tmpl w:val="9C4E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92564"/>
    <w:multiLevelType w:val="hybridMultilevel"/>
    <w:tmpl w:val="521C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742EA"/>
    <w:multiLevelType w:val="hybridMultilevel"/>
    <w:tmpl w:val="B03E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D132B"/>
    <w:multiLevelType w:val="hybridMultilevel"/>
    <w:tmpl w:val="1356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223A8"/>
    <w:multiLevelType w:val="hybridMultilevel"/>
    <w:tmpl w:val="2410E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511FB"/>
    <w:multiLevelType w:val="hybridMultilevel"/>
    <w:tmpl w:val="E034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DE"/>
    <w:rsid w:val="00023843"/>
    <w:rsid w:val="00082C97"/>
    <w:rsid w:val="00093C7C"/>
    <w:rsid w:val="001B6669"/>
    <w:rsid w:val="001D6DA9"/>
    <w:rsid w:val="0020170E"/>
    <w:rsid w:val="00221D54"/>
    <w:rsid w:val="00243293"/>
    <w:rsid w:val="00260A18"/>
    <w:rsid w:val="002754C9"/>
    <w:rsid w:val="002D4403"/>
    <w:rsid w:val="003227F1"/>
    <w:rsid w:val="003978A9"/>
    <w:rsid w:val="003A3BA9"/>
    <w:rsid w:val="003C31CA"/>
    <w:rsid w:val="00407379"/>
    <w:rsid w:val="004515B2"/>
    <w:rsid w:val="004B198E"/>
    <w:rsid w:val="004D27B2"/>
    <w:rsid w:val="004E2E72"/>
    <w:rsid w:val="004F36FA"/>
    <w:rsid w:val="00546752"/>
    <w:rsid w:val="0055707F"/>
    <w:rsid w:val="00591EDE"/>
    <w:rsid w:val="005B72EC"/>
    <w:rsid w:val="00691863"/>
    <w:rsid w:val="006A78BE"/>
    <w:rsid w:val="006C3850"/>
    <w:rsid w:val="006F1465"/>
    <w:rsid w:val="006F3193"/>
    <w:rsid w:val="006F69E9"/>
    <w:rsid w:val="00725DC8"/>
    <w:rsid w:val="008156BE"/>
    <w:rsid w:val="00826239"/>
    <w:rsid w:val="008874A7"/>
    <w:rsid w:val="00976192"/>
    <w:rsid w:val="00A52080"/>
    <w:rsid w:val="00AD6953"/>
    <w:rsid w:val="00B3457F"/>
    <w:rsid w:val="00B50DDF"/>
    <w:rsid w:val="00BB5CCC"/>
    <w:rsid w:val="00C12E58"/>
    <w:rsid w:val="00C4399C"/>
    <w:rsid w:val="00C85B9F"/>
    <w:rsid w:val="00C96CB8"/>
    <w:rsid w:val="00CD3AE7"/>
    <w:rsid w:val="00E342F8"/>
    <w:rsid w:val="00E54ACD"/>
    <w:rsid w:val="00F4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5CE146-22AF-4B87-89C6-CFA557D0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EDE"/>
    <w:pPr>
      <w:ind w:left="720"/>
      <w:contextualSpacing/>
    </w:pPr>
  </w:style>
  <w:style w:type="paragraph" w:styleId="NormalWeb">
    <w:name w:val="Normal (Web)"/>
    <w:basedOn w:val="Normal"/>
    <w:uiPriority w:val="99"/>
    <w:semiHidden/>
    <w:unhideWhenUsed/>
    <w:rsid w:val="00E54ACD"/>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5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ACD"/>
  </w:style>
  <w:style w:type="paragraph" w:styleId="Footer">
    <w:name w:val="footer"/>
    <w:basedOn w:val="Normal"/>
    <w:link w:val="FooterChar"/>
    <w:uiPriority w:val="99"/>
    <w:unhideWhenUsed/>
    <w:rsid w:val="00E5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ACD"/>
  </w:style>
  <w:style w:type="character" w:styleId="Hyperlink">
    <w:name w:val="Hyperlink"/>
    <w:basedOn w:val="DefaultParagraphFont"/>
    <w:uiPriority w:val="99"/>
    <w:unhideWhenUsed/>
    <w:rsid w:val="001B6669"/>
    <w:rPr>
      <w:color w:val="0563C1" w:themeColor="hyperlink"/>
      <w:u w:val="single"/>
    </w:rPr>
  </w:style>
  <w:style w:type="paragraph" w:styleId="FootnoteText">
    <w:name w:val="footnote text"/>
    <w:basedOn w:val="Normal"/>
    <w:link w:val="FootnoteTextChar"/>
    <w:uiPriority w:val="99"/>
    <w:semiHidden/>
    <w:unhideWhenUsed/>
    <w:rsid w:val="003A3B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BA9"/>
    <w:rPr>
      <w:sz w:val="20"/>
      <w:szCs w:val="20"/>
    </w:rPr>
  </w:style>
  <w:style w:type="character" w:styleId="FootnoteReference">
    <w:name w:val="footnote reference"/>
    <w:basedOn w:val="DefaultParagraphFont"/>
    <w:uiPriority w:val="99"/>
    <w:semiHidden/>
    <w:unhideWhenUsed/>
    <w:rsid w:val="003A3BA9"/>
    <w:rPr>
      <w:vertAlign w:val="superscript"/>
    </w:rPr>
  </w:style>
  <w:style w:type="paragraph" w:styleId="Title">
    <w:name w:val="Title"/>
    <w:basedOn w:val="Normal"/>
    <w:link w:val="TitleChar"/>
    <w:qFormat/>
    <w:rsid w:val="006C3850"/>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6C3850"/>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6C3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500842">
      <w:bodyDiv w:val="1"/>
      <w:marLeft w:val="0"/>
      <w:marRight w:val="0"/>
      <w:marTop w:val="0"/>
      <w:marBottom w:val="0"/>
      <w:divBdr>
        <w:top w:val="none" w:sz="0" w:space="0" w:color="auto"/>
        <w:left w:val="none" w:sz="0" w:space="0" w:color="auto"/>
        <w:bottom w:val="none" w:sz="0" w:space="0" w:color="auto"/>
        <w:right w:val="none" w:sz="0" w:space="0" w:color="auto"/>
      </w:divBdr>
      <w:divsChild>
        <w:div w:id="266740687">
          <w:marLeft w:val="0"/>
          <w:marRight w:val="0"/>
          <w:marTop w:val="0"/>
          <w:marBottom w:val="0"/>
          <w:divBdr>
            <w:top w:val="none" w:sz="0" w:space="0" w:color="auto"/>
            <w:left w:val="none" w:sz="0" w:space="0" w:color="auto"/>
            <w:bottom w:val="none" w:sz="0" w:space="0" w:color="auto"/>
            <w:right w:val="none" w:sz="0" w:space="0" w:color="auto"/>
          </w:divBdr>
          <w:divsChild>
            <w:div w:id="1803116010">
              <w:marLeft w:val="0"/>
              <w:marRight w:val="0"/>
              <w:marTop w:val="0"/>
              <w:marBottom w:val="0"/>
              <w:divBdr>
                <w:top w:val="none" w:sz="0" w:space="0" w:color="auto"/>
                <w:left w:val="none" w:sz="0" w:space="0" w:color="auto"/>
                <w:bottom w:val="none" w:sz="0" w:space="0" w:color="auto"/>
                <w:right w:val="none" w:sz="0" w:space="0" w:color="auto"/>
              </w:divBdr>
              <w:divsChild>
                <w:div w:id="453712740">
                  <w:marLeft w:val="0"/>
                  <w:marRight w:val="0"/>
                  <w:marTop w:val="0"/>
                  <w:marBottom w:val="0"/>
                  <w:divBdr>
                    <w:top w:val="none" w:sz="0" w:space="0" w:color="auto"/>
                    <w:left w:val="none" w:sz="0" w:space="0" w:color="auto"/>
                    <w:bottom w:val="none" w:sz="0" w:space="0" w:color="auto"/>
                    <w:right w:val="none" w:sz="0" w:space="0" w:color="auto"/>
                  </w:divBdr>
                  <w:divsChild>
                    <w:div w:id="1951618425">
                      <w:marLeft w:val="0"/>
                      <w:marRight w:val="0"/>
                      <w:marTop w:val="0"/>
                      <w:marBottom w:val="0"/>
                      <w:divBdr>
                        <w:top w:val="none" w:sz="0" w:space="0" w:color="auto"/>
                        <w:left w:val="none" w:sz="0" w:space="0" w:color="auto"/>
                        <w:bottom w:val="none" w:sz="0" w:space="0" w:color="auto"/>
                        <w:right w:val="none" w:sz="0" w:space="0" w:color="auto"/>
                      </w:divBdr>
                      <w:divsChild>
                        <w:div w:id="1873686047">
                          <w:marLeft w:val="0"/>
                          <w:marRight w:val="0"/>
                          <w:marTop w:val="0"/>
                          <w:marBottom w:val="0"/>
                          <w:divBdr>
                            <w:top w:val="none" w:sz="0" w:space="0" w:color="auto"/>
                            <w:left w:val="none" w:sz="0" w:space="0" w:color="auto"/>
                            <w:bottom w:val="none" w:sz="0" w:space="0" w:color="auto"/>
                            <w:right w:val="none" w:sz="0" w:space="0" w:color="auto"/>
                          </w:divBdr>
                          <w:divsChild>
                            <w:div w:id="1857233061">
                              <w:marLeft w:val="0"/>
                              <w:marRight w:val="0"/>
                              <w:marTop w:val="0"/>
                              <w:marBottom w:val="0"/>
                              <w:divBdr>
                                <w:top w:val="none" w:sz="0" w:space="0" w:color="auto"/>
                                <w:left w:val="none" w:sz="0" w:space="0" w:color="auto"/>
                                <w:bottom w:val="none" w:sz="0" w:space="0" w:color="auto"/>
                                <w:right w:val="none" w:sz="0" w:space="0" w:color="auto"/>
                              </w:divBdr>
                              <w:divsChild>
                                <w:div w:id="1735659474">
                                  <w:marLeft w:val="0"/>
                                  <w:marRight w:val="0"/>
                                  <w:marTop w:val="0"/>
                                  <w:marBottom w:val="0"/>
                                  <w:divBdr>
                                    <w:top w:val="none" w:sz="0" w:space="0" w:color="auto"/>
                                    <w:left w:val="none" w:sz="0" w:space="0" w:color="auto"/>
                                    <w:bottom w:val="none" w:sz="0" w:space="0" w:color="auto"/>
                                    <w:right w:val="none" w:sz="0" w:space="0" w:color="auto"/>
                                  </w:divBdr>
                                  <w:divsChild>
                                    <w:div w:id="1591039305">
                                      <w:marLeft w:val="0"/>
                                      <w:marRight w:val="0"/>
                                      <w:marTop w:val="0"/>
                                      <w:marBottom w:val="0"/>
                                      <w:divBdr>
                                        <w:top w:val="none" w:sz="0" w:space="0" w:color="auto"/>
                                        <w:left w:val="none" w:sz="0" w:space="0" w:color="auto"/>
                                        <w:bottom w:val="none" w:sz="0" w:space="0" w:color="auto"/>
                                        <w:right w:val="none" w:sz="0" w:space="0" w:color="auto"/>
                                      </w:divBdr>
                                      <w:divsChild>
                                        <w:div w:id="831261702">
                                          <w:marLeft w:val="0"/>
                                          <w:marRight w:val="0"/>
                                          <w:marTop w:val="0"/>
                                          <w:marBottom w:val="0"/>
                                          <w:divBdr>
                                            <w:top w:val="none" w:sz="0" w:space="0" w:color="auto"/>
                                            <w:left w:val="none" w:sz="0" w:space="0" w:color="auto"/>
                                            <w:bottom w:val="none" w:sz="0" w:space="0" w:color="auto"/>
                                            <w:right w:val="none" w:sz="0" w:space="0" w:color="auto"/>
                                          </w:divBdr>
                                          <w:divsChild>
                                            <w:div w:id="2055809979">
                                              <w:marLeft w:val="0"/>
                                              <w:marRight w:val="0"/>
                                              <w:marTop w:val="0"/>
                                              <w:marBottom w:val="0"/>
                                              <w:divBdr>
                                                <w:top w:val="none" w:sz="0" w:space="0" w:color="auto"/>
                                                <w:left w:val="none" w:sz="0" w:space="0" w:color="auto"/>
                                                <w:bottom w:val="none" w:sz="0" w:space="0" w:color="auto"/>
                                                <w:right w:val="none" w:sz="0" w:space="0" w:color="auto"/>
                                              </w:divBdr>
                                              <w:divsChild>
                                                <w:div w:id="1062752181">
                                                  <w:marLeft w:val="0"/>
                                                  <w:marRight w:val="0"/>
                                                  <w:marTop w:val="0"/>
                                                  <w:marBottom w:val="0"/>
                                                  <w:divBdr>
                                                    <w:top w:val="none" w:sz="0" w:space="0" w:color="auto"/>
                                                    <w:left w:val="none" w:sz="0" w:space="0" w:color="auto"/>
                                                    <w:bottom w:val="none" w:sz="0" w:space="0" w:color="auto"/>
                                                    <w:right w:val="none" w:sz="0" w:space="0" w:color="auto"/>
                                                  </w:divBdr>
                                                  <w:divsChild>
                                                    <w:div w:id="1516773019">
                                                      <w:marLeft w:val="0"/>
                                                      <w:marRight w:val="0"/>
                                                      <w:marTop w:val="0"/>
                                                      <w:marBottom w:val="0"/>
                                                      <w:divBdr>
                                                        <w:top w:val="none" w:sz="0" w:space="0" w:color="auto"/>
                                                        <w:left w:val="none" w:sz="0" w:space="0" w:color="auto"/>
                                                        <w:bottom w:val="none" w:sz="0" w:space="0" w:color="auto"/>
                                                        <w:right w:val="none" w:sz="0" w:space="0" w:color="auto"/>
                                                      </w:divBdr>
                                                      <w:divsChild>
                                                        <w:div w:id="1281375569">
                                                          <w:marLeft w:val="0"/>
                                                          <w:marRight w:val="0"/>
                                                          <w:marTop w:val="0"/>
                                                          <w:marBottom w:val="0"/>
                                                          <w:divBdr>
                                                            <w:top w:val="none" w:sz="0" w:space="0" w:color="auto"/>
                                                            <w:left w:val="none" w:sz="0" w:space="0" w:color="auto"/>
                                                            <w:bottom w:val="none" w:sz="0" w:space="0" w:color="auto"/>
                                                            <w:right w:val="none" w:sz="0" w:space="0" w:color="auto"/>
                                                          </w:divBdr>
                                                          <w:divsChild>
                                                            <w:div w:id="15423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7127693">
      <w:bodyDiv w:val="1"/>
      <w:marLeft w:val="0"/>
      <w:marRight w:val="0"/>
      <w:marTop w:val="0"/>
      <w:marBottom w:val="0"/>
      <w:divBdr>
        <w:top w:val="none" w:sz="0" w:space="0" w:color="auto"/>
        <w:left w:val="none" w:sz="0" w:space="0" w:color="auto"/>
        <w:bottom w:val="none" w:sz="0" w:space="0" w:color="auto"/>
        <w:right w:val="none" w:sz="0" w:space="0" w:color="auto"/>
      </w:divBdr>
      <w:divsChild>
        <w:div w:id="1086656732">
          <w:marLeft w:val="0"/>
          <w:marRight w:val="0"/>
          <w:marTop w:val="0"/>
          <w:marBottom w:val="0"/>
          <w:divBdr>
            <w:top w:val="none" w:sz="0" w:space="0" w:color="auto"/>
            <w:left w:val="none" w:sz="0" w:space="0" w:color="auto"/>
            <w:bottom w:val="none" w:sz="0" w:space="0" w:color="auto"/>
            <w:right w:val="none" w:sz="0" w:space="0" w:color="auto"/>
          </w:divBdr>
          <w:divsChild>
            <w:div w:id="1411804269">
              <w:marLeft w:val="0"/>
              <w:marRight w:val="0"/>
              <w:marTop w:val="0"/>
              <w:marBottom w:val="0"/>
              <w:divBdr>
                <w:top w:val="none" w:sz="0" w:space="0" w:color="auto"/>
                <w:left w:val="none" w:sz="0" w:space="0" w:color="auto"/>
                <w:bottom w:val="none" w:sz="0" w:space="0" w:color="auto"/>
                <w:right w:val="none" w:sz="0" w:space="0" w:color="auto"/>
              </w:divBdr>
              <w:divsChild>
                <w:div w:id="2097361472">
                  <w:marLeft w:val="0"/>
                  <w:marRight w:val="0"/>
                  <w:marTop w:val="0"/>
                  <w:marBottom w:val="0"/>
                  <w:divBdr>
                    <w:top w:val="none" w:sz="0" w:space="0" w:color="auto"/>
                    <w:left w:val="none" w:sz="0" w:space="0" w:color="auto"/>
                    <w:bottom w:val="none" w:sz="0" w:space="0" w:color="auto"/>
                    <w:right w:val="none" w:sz="0" w:space="0" w:color="auto"/>
                  </w:divBdr>
                  <w:divsChild>
                    <w:div w:id="851916537">
                      <w:marLeft w:val="0"/>
                      <w:marRight w:val="0"/>
                      <w:marTop w:val="0"/>
                      <w:marBottom w:val="0"/>
                      <w:divBdr>
                        <w:top w:val="none" w:sz="0" w:space="0" w:color="auto"/>
                        <w:left w:val="none" w:sz="0" w:space="0" w:color="auto"/>
                        <w:bottom w:val="none" w:sz="0" w:space="0" w:color="auto"/>
                        <w:right w:val="none" w:sz="0" w:space="0" w:color="auto"/>
                      </w:divBdr>
                      <w:divsChild>
                        <w:div w:id="735661373">
                          <w:marLeft w:val="0"/>
                          <w:marRight w:val="0"/>
                          <w:marTop w:val="1064"/>
                          <w:marBottom w:val="0"/>
                          <w:divBdr>
                            <w:top w:val="none" w:sz="0" w:space="0" w:color="auto"/>
                            <w:left w:val="none" w:sz="0" w:space="0" w:color="auto"/>
                            <w:bottom w:val="none" w:sz="0" w:space="0" w:color="auto"/>
                            <w:right w:val="none" w:sz="0" w:space="0" w:color="auto"/>
                          </w:divBdr>
                          <w:divsChild>
                            <w:div w:id="1533615521">
                              <w:marLeft w:val="0"/>
                              <w:marRight w:val="0"/>
                              <w:marTop w:val="0"/>
                              <w:marBottom w:val="0"/>
                              <w:divBdr>
                                <w:top w:val="none" w:sz="0" w:space="0" w:color="auto"/>
                                <w:left w:val="none" w:sz="0" w:space="0" w:color="auto"/>
                                <w:bottom w:val="none" w:sz="0" w:space="0" w:color="auto"/>
                                <w:right w:val="none" w:sz="0" w:space="0" w:color="auto"/>
                              </w:divBdr>
                              <w:divsChild>
                                <w:div w:id="59251713">
                                  <w:marLeft w:val="0"/>
                                  <w:marRight w:val="0"/>
                                  <w:marTop w:val="0"/>
                                  <w:marBottom w:val="0"/>
                                  <w:divBdr>
                                    <w:top w:val="none" w:sz="0" w:space="0" w:color="auto"/>
                                    <w:left w:val="none" w:sz="0" w:space="0" w:color="auto"/>
                                    <w:bottom w:val="none" w:sz="0" w:space="0" w:color="auto"/>
                                    <w:right w:val="none" w:sz="0" w:space="0" w:color="auto"/>
                                  </w:divBdr>
                                  <w:divsChild>
                                    <w:div w:id="146897585">
                                      <w:marLeft w:val="0"/>
                                      <w:marRight w:val="0"/>
                                      <w:marTop w:val="0"/>
                                      <w:marBottom w:val="0"/>
                                      <w:divBdr>
                                        <w:top w:val="none" w:sz="0" w:space="0" w:color="auto"/>
                                        <w:left w:val="none" w:sz="0" w:space="0" w:color="auto"/>
                                        <w:bottom w:val="none" w:sz="0" w:space="0" w:color="auto"/>
                                        <w:right w:val="none" w:sz="0" w:space="0" w:color="auto"/>
                                      </w:divBdr>
                                      <w:divsChild>
                                        <w:div w:id="514734806">
                                          <w:marLeft w:val="0"/>
                                          <w:marRight w:val="0"/>
                                          <w:marTop w:val="0"/>
                                          <w:marBottom w:val="0"/>
                                          <w:divBdr>
                                            <w:top w:val="none" w:sz="0" w:space="0" w:color="auto"/>
                                            <w:left w:val="none" w:sz="0" w:space="0" w:color="auto"/>
                                            <w:bottom w:val="none" w:sz="0" w:space="0" w:color="auto"/>
                                            <w:right w:val="none" w:sz="0" w:space="0" w:color="auto"/>
                                          </w:divBdr>
                                          <w:divsChild>
                                            <w:div w:id="1605530583">
                                              <w:marLeft w:val="0"/>
                                              <w:marRight w:val="0"/>
                                              <w:marTop w:val="0"/>
                                              <w:marBottom w:val="0"/>
                                              <w:divBdr>
                                                <w:top w:val="none" w:sz="0" w:space="0" w:color="auto"/>
                                                <w:left w:val="none" w:sz="0" w:space="0" w:color="auto"/>
                                                <w:bottom w:val="none" w:sz="0" w:space="0" w:color="auto"/>
                                                <w:right w:val="none" w:sz="0" w:space="0" w:color="auto"/>
                                              </w:divBdr>
                                              <w:divsChild>
                                                <w:div w:id="1609385978">
                                                  <w:marLeft w:val="0"/>
                                                  <w:marRight w:val="0"/>
                                                  <w:marTop w:val="0"/>
                                                  <w:marBottom w:val="0"/>
                                                  <w:divBdr>
                                                    <w:top w:val="none" w:sz="0" w:space="0" w:color="auto"/>
                                                    <w:left w:val="none" w:sz="0" w:space="0" w:color="auto"/>
                                                    <w:bottom w:val="none" w:sz="0" w:space="0" w:color="auto"/>
                                                    <w:right w:val="none" w:sz="0" w:space="0" w:color="auto"/>
                                                  </w:divBdr>
                                                  <w:divsChild>
                                                    <w:div w:id="440800053">
                                                      <w:marLeft w:val="0"/>
                                                      <w:marRight w:val="0"/>
                                                      <w:marTop w:val="0"/>
                                                      <w:marBottom w:val="0"/>
                                                      <w:divBdr>
                                                        <w:top w:val="none" w:sz="0" w:space="0" w:color="auto"/>
                                                        <w:left w:val="none" w:sz="0" w:space="0" w:color="auto"/>
                                                        <w:bottom w:val="none" w:sz="0" w:space="0" w:color="auto"/>
                                                        <w:right w:val="none" w:sz="0" w:space="0" w:color="auto"/>
                                                      </w:divBdr>
                                                      <w:divsChild>
                                                        <w:div w:id="373045239">
                                                          <w:marLeft w:val="0"/>
                                                          <w:marRight w:val="0"/>
                                                          <w:marTop w:val="0"/>
                                                          <w:marBottom w:val="0"/>
                                                          <w:divBdr>
                                                            <w:top w:val="none" w:sz="0" w:space="0" w:color="auto"/>
                                                            <w:left w:val="none" w:sz="0" w:space="0" w:color="auto"/>
                                                            <w:bottom w:val="none" w:sz="0" w:space="0" w:color="auto"/>
                                                            <w:right w:val="none" w:sz="0" w:space="0" w:color="auto"/>
                                                          </w:divBdr>
                                                          <w:divsChild>
                                                            <w:div w:id="1190727321">
                                                              <w:marLeft w:val="0"/>
                                                              <w:marRight w:val="0"/>
                                                              <w:marTop w:val="0"/>
                                                              <w:marBottom w:val="0"/>
                                                              <w:divBdr>
                                                                <w:top w:val="none" w:sz="0" w:space="0" w:color="auto"/>
                                                                <w:left w:val="none" w:sz="0" w:space="0" w:color="auto"/>
                                                                <w:bottom w:val="none" w:sz="0" w:space="0" w:color="auto"/>
                                                                <w:right w:val="none" w:sz="0" w:space="0" w:color="auto"/>
                                                              </w:divBdr>
                                                              <w:divsChild>
                                                                <w:div w:id="1959676224">
                                                                  <w:marLeft w:val="0"/>
                                                                  <w:marRight w:val="0"/>
                                                                  <w:marTop w:val="0"/>
                                                                  <w:marBottom w:val="0"/>
                                                                  <w:divBdr>
                                                                    <w:top w:val="none" w:sz="0" w:space="0" w:color="auto"/>
                                                                    <w:left w:val="none" w:sz="0" w:space="0" w:color="auto"/>
                                                                    <w:bottom w:val="none" w:sz="0" w:space="0" w:color="auto"/>
                                                                    <w:right w:val="none" w:sz="0" w:space="0" w:color="auto"/>
                                                                  </w:divBdr>
                                                                  <w:divsChild>
                                                                    <w:div w:id="303394183">
                                                                      <w:marLeft w:val="0"/>
                                                                      <w:marRight w:val="0"/>
                                                                      <w:marTop w:val="0"/>
                                                                      <w:marBottom w:val="0"/>
                                                                      <w:divBdr>
                                                                        <w:top w:val="none" w:sz="0" w:space="0" w:color="auto"/>
                                                                        <w:left w:val="none" w:sz="0" w:space="0" w:color="auto"/>
                                                                        <w:bottom w:val="none" w:sz="0" w:space="0" w:color="auto"/>
                                                                        <w:right w:val="none" w:sz="0" w:space="0" w:color="auto"/>
                                                                      </w:divBdr>
                                                                      <w:divsChild>
                                                                        <w:div w:id="1072582368">
                                                                          <w:marLeft w:val="0"/>
                                                                          <w:marRight w:val="0"/>
                                                                          <w:marTop w:val="0"/>
                                                                          <w:marBottom w:val="0"/>
                                                                          <w:divBdr>
                                                                            <w:top w:val="none" w:sz="0" w:space="0" w:color="auto"/>
                                                                            <w:left w:val="none" w:sz="0" w:space="0" w:color="auto"/>
                                                                            <w:bottom w:val="none" w:sz="0" w:space="0" w:color="auto"/>
                                                                            <w:right w:val="none" w:sz="0" w:space="0" w:color="auto"/>
                                                                          </w:divBdr>
                                                                          <w:divsChild>
                                                                            <w:div w:id="53621225">
                                                                              <w:marLeft w:val="0"/>
                                                                              <w:marRight w:val="0"/>
                                                                              <w:marTop w:val="0"/>
                                                                              <w:marBottom w:val="0"/>
                                                                              <w:divBdr>
                                                                                <w:top w:val="none" w:sz="0" w:space="0" w:color="auto"/>
                                                                                <w:left w:val="none" w:sz="0" w:space="0" w:color="auto"/>
                                                                                <w:bottom w:val="none" w:sz="0" w:space="0" w:color="auto"/>
                                                                                <w:right w:val="none" w:sz="0" w:space="0" w:color="auto"/>
                                                                              </w:divBdr>
                                                                              <w:divsChild>
                                                                                <w:div w:id="639771090">
                                                                                  <w:marLeft w:val="0"/>
                                                                                  <w:marRight w:val="0"/>
                                                                                  <w:marTop w:val="0"/>
                                                                                  <w:marBottom w:val="0"/>
                                                                                  <w:divBdr>
                                                                                    <w:top w:val="none" w:sz="0" w:space="0" w:color="auto"/>
                                                                                    <w:left w:val="none" w:sz="0" w:space="0" w:color="auto"/>
                                                                                    <w:bottom w:val="none" w:sz="0" w:space="0" w:color="auto"/>
                                                                                    <w:right w:val="none" w:sz="0" w:space="0" w:color="auto"/>
                                                                                  </w:divBdr>
                                                                                  <w:divsChild>
                                                                                    <w:div w:id="1210143587">
                                                                                      <w:marLeft w:val="0"/>
                                                                                      <w:marRight w:val="0"/>
                                                                                      <w:marTop w:val="0"/>
                                                                                      <w:marBottom w:val="0"/>
                                                                                      <w:divBdr>
                                                                                        <w:top w:val="none" w:sz="0" w:space="0" w:color="auto"/>
                                                                                        <w:left w:val="none" w:sz="0" w:space="0" w:color="auto"/>
                                                                                        <w:bottom w:val="none" w:sz="0" w:space="0" w:color="auto"/>
                                                                                        <w:right w:val="none" w:sz="0" w:space="0" w:color="auto"/>
                                                                                      </w:divBdr>
                                                                                      <w:divsChild>
                                                                                        <w:div w:id="10005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52951">
                                                                      <w:marLeft w:val="0"/>
                                                                      <w:marRight w:val="0"/>
                                                                      <w:marTop w:val="0"/>
                                                                      <w:marBottom w:val="0"/>
                                                                      <w:divBdr>
                                                                        <w:top w:val="none" w:sz="0" w:space="0" w:color="auto"/>
                                                                        <w:left w:val="none" w:sz="0" w:space="0" w:color="auto"/>
                                                                        <w:bottom w:val="none" w:sz="0" w:space="0" w:color="auto"/>
                                                                        <w:right w:val="none" w:sz="0" w:space="0" w:color="auto"/>
                                                                      </w:divBdr>
                                                                      <w:divsChild>
                                                                        <w:div w:id="1455951904">
                                                                          <w:marLeft w:val="0"/>
                                                                          <w:marRight w:val="0"/>
                                                                          <w:marTop w:val="0"/>
                                                                          <w:marBottom w:val="0"/>
                                                                          <w:divBdr>
                                                                            <w:top w:val="none" w:sz="0" w:space="0" w:color="auto"/>
                                                                            <w:left w:val="none" w:sz="0" w:space="0" w:color="auto"/>
                                                                            <w:bottom w:val="none" w:sz="0" w:space="0" w:color="auto"/>
                                                                            <w:right w:val="none" w:sz="0" w:space="0" w:color="auto"/>
                                                                          </w:divBdr>
                                                                          <w:divsChild>
                                                                            <w:div w:id="1778403529">
                                                                              <w:marLeft w:val="0"/>
                                                                              <w:marRight w:val="0"/>
                                                                              <w:marTop w:val="0"/>
                                                                              <w:marBottom w:val="0"/>
                                                                              <w:divBdr>
                                                                                <w:top w:val="none" w:sz="0" w:space="0" w:color="auto"/>
                                                                                <w:left w:val="none" w:sz="0" w:space="0" w:color="auto"/>
                                                                                <w:bottom w:val="none" w:sz="0" w:space="0" w:color="auto"/>
                                                                                <w:right w:val="none" w:sz="0" w:space="0" w:color="auto"/>
                                                                              </w:divBdr>
                                                                              <w:divsChild>
                                                                                <w:div w:id="94134348">
                                                                                  <w:marLeft w:val="0"/>
                                                                                  <w:marRight w:val="0"/>
                                                                                  <w:marTop w:val="0"/>
                                                                                  <w:marBottom w:val="0"/>
                                                                                  <w:divBdr>
                                                                                    <w:top w:val="none" w:sz="0" w:space="0" w:color="auto"/>
                                                                                    <w:left w:val="none" w:sz="0" w:space="0" w:color="auto"/>
                                                                                    <w:bottom w:val="none" w:sz="0" w:space="0" w:color="auto"/>
                                                                                    <w:right w:val="none" w:sz="0" w:space="0" w:color="auto"/>
                                                                                  </w:divBdr>
                                                                                  <w:divsChild>
                                                                                    <w:div w:id="1715809206">
                                                                                      <w:marLeft w:val="0"/>
                                                                                      <w:marRight w:val="0"/>
                                                                                      <w:marTop w:val="0"/>
                                                                                      <w:marBottom w:val="0"/>
                                                                                      <w:divBdr>
                                                                                        <w:top w:val="none" w:sz="0" w:space="0" w:color="auto"/>
                                                                                        <w:left w:val="none" w:sz="0" w:space="0" w:color="auto"/>
                                                                                        <w:bottom w:val="none" w:sz="0" w:space="0" w:color="auto"/>
                                                                                        <w:right w:val="none" w:sz="0" w:space="0" w:color="auto"/>
                                                                                      </w:divBdr>
                                                                                      <w:divsChild>
                                                                                        <w:div w:id="17871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350107">
                                                                      <w:marLeft w:val="0"/>
                                                                      <w:marRight w:val="0"/>
                                                                      <w:marTop w:val="0"/>
                                                                      <w:marBottom w:val="0"/>
                                                                      <w:divBdr>
                                                                        <w:top w:val="none" w:sz="0" w:space="0" w:color="auto"/>
                                                                        <w:left w:val="none" w:sz="0" w:space="0" w:color="auto"/>
                                                                        <w:bottom w:val="none" w:sz="0" w:space="0" w:color="auto"/>
                                                                        <w:right w:val="none" w:sz="0" w:space="0" w:color="auto"/>
                                                                      </w:divBdr>
                                                                      <w:divsChild>
                                                                        <w:div w:id="798884692">
                                                                          <w:marLeft w:val="0"/>
                                                                          <w:marRight w:val="0"/>
                                                                          <w:marTop w:val="0"/>
                                                                          <w:marBottom w:val="0"/>
                                                                          <w:divBdr>
                                                                            <w:top w:val="none" w:sz="0" w:space="0" w:color="auto"/>
                                                                            <w:left w:val="none" w:sz="0" w:space="0" w:color="auto"/>
                                                                            <w:bottom w:val="none" w:sz="0" w:space="0" w:color="auto"/>
                                                                            <w:right w:val="none" w:sz="0" w:space="0" w:color="auto"/>
                                                                          </w:divBdr>
                                                                          <w:divsChild>
                                                                            <w:div w:id="292518722">
                                                                              <w:marLeft w:val="0"/>
                                                                              <w:marRight w:val="0"/>
                                                                              <w:marTop w:val="0"/>
                                                                              <w:marBottom w:val="0"/>
                                                                              <w:divBdr>
                                                                                <w:top w:val="none" w:sz="0" w:space="0" w:color="auto"/>
                                                                                <w:left w:val="none" w:sz="0" w:space="0" w:color="auto"/>
                                                                                <w:bottom w:val="none" w:sz="0" w:space="0" w:color="auto"/>
                                                                                <w:right w:val="none" w:sz="0" w:space="0" w:color="auto"/>
                                                                              </w:divBdr>
                                                                              <w:divsChild>
                                                                                <w:div w:id="1468744516">
                                                                                  <w:marLeft w:val="0"/>
                                                                                  <w:marRight w:val="0"/>
                                                                                  <w:marTop w:val="0"/>
                                                                                  <w:marBottom w:val="0"/>
                                                                                  <w:divBdr>
                                                                                    <w:top w:val="none" w:sz="0" w:space="0" w:color="auto"/>
                                                                                    <w:left w:val="none" w:sz="0" w:space="0" w:color="auto"/>
                                                                                    <w:bottom w:val="none" w:sz="0" w:space="0" w:color="auto"/>
                                                                                    <w:right w:val="none" w:sz="0" w:space="0" w:color="auto"/>
                                                                                  </w:divBdr>
                                                                                  <w:divsChild>
                                                                                    <w:div w:id="1491211781">
                                                                                      <w:marLeft w:val="0"/>
                                                                                      <w:marRight w:val="0"/>
                                                                                      <w:marTop w:val="0"/>
                                                                                      <w:marBottom w:val="0"/>
                                                                                      <w:divBdr>
                                                                                        <w:top w:val="none" w:sz="0" w:space="0" w:color="auto"/>
                                                                                        <w:left w:val="none" w:sz="0" w:space="0" w:color="auto"/>
                                                                                        <w:bottom w:val="none" w:sz="0" w:space="0" w:color="auto"/>
                                                                                        <w:right w:val="none" w:sz="0" w:space="0" w:color="auto"/>
                                                                                      </w:divBdr>
                                                                                      <w:divsChild>
                                                                                        <w:div w:id="15676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235971">
                                                                      <w:marLeft w:val="0"/>
                                                                      <w:marRight w:val="0"/>
                                                                      <w:marTop w:val="0"/>
                                                                      <w:marBottom w:val="0"/>
                                                                      <w:divBdr>
                                                                        <w:top w:val="none" w:sz="0" w:space="0" w:color="auto"/>
                                                                        <w:left w:val="none" w:sz="0" w:space="0" w:color="auto"/>
                                                                        <w:bottom w:val="none" w:sz="0" w:space="0" w:color="auto"/>
                                                                        <w:right w:val="none" w:sz="0" w:space="0" w:color="auto"/>
                                                                      </w:divBdr>
                                                                      <w:divsChild>
                                                                        <w:div w:id="1749837315">
                                                                          <w:marLeft w:val="0"/>
                                                                          <w:marRight w:val="0"/>
                                                                          <w:marTop w:val="0"/>
                                                                          <w:marBottom w:val="0"/>
                                                                          <w:divBdr>
                                                                            <w:top w:val="none" w:sz="0" w:space="0" w:color="auto"/>
                                                                            <w:left w:val="none" w:sz="0" w:space="0" w:color="auto"/>
                                                                            <w:bottom w:val="none" w:sz="0" w:space="0" w:color="auto"/>
                                                                            <w:right w:val="none" w:sz="0" w:space="0" w:color="auto"/>
                                                                          </w:divBdr>
                                                                          <w:divsChild>
                                                                            <w:div w:id="1530559880">
                                                                              <w:marLeft w:val="0"/>
                                                                              <w:marRight w:val="0"/>
                                                                              <w:marTop w:val="0"/>
                                                                              <w:marBottom w:val="0"/>
                                                                              <w:divBdr>
                                                                                <w:top w:val="none" w:sz="0" w:space="0" w:color="auto"/>
                                                                                <w:left w:val="none" w:sz="0" w:space="0" w:color="auto"/>
                                                                                <w:bottom w:val="none" w:sz="0" w:space="0" w:color="auto"/>
                                                                                <w:right w:val="none" w:sz="0" w:space="0" w:color="auto"/>
                                                                              </w:divBdr>
                                                                              <w:divsChild>
                                                                                <w:div w:id="1068456805">
                                                                                  <w:marLeft w:val="0"/>
                                                                                  <w:marRight w:val="0"/>
                                                                                  <w:marTop w:val="0"/>
                                                                                  <w:marBottom w:val="0"/>
                                                                                  <w:divBdr>
                                                                                    <w:top w:val="none" w:sz="0" w:space="0" w:color="auto"/>
                                                                                    <w:left w:val="none" w:sz="0" w:space="0" w:color="auto"/>
                                                                                    <w:bottom w:val="none" w:sz="0" w:space="0" w:color="auto"/>
                                                                                    <w:right w:val="none" w:sz="0" w:space="0" w:color="auto"/>
                                                                                  </w:divBdr>
                                                                                  <w:divsChild>
                                                                                    <w:div w:id="1420253120">
                                                                                      <w:marLeft w:val="0"/>
                                                                                      <w:marRight w:val="0"/>
                                                                                      <w:marTop w:val="0"/>
                                                                                      <w:marBottom w:val="0"/>
                                                                                      <w:divBdr>
                                                                                        <w:top w:val="none" w:sz="0" w:space="0" w:color="auto"/>
                                                                                        <w:left w:val="none" w:sz="0" w:space="0" w:color="auto"/>
                                                                                        <w:bottom w:val="none" w:sz="0" w:space="0" w:color="auto"/>
                                                                                        <w:right w:val="none" w:sz="0" w:space="0" w:color="auto"/>
                                                                                      </w:divBdr>
                                                                                    </w:div>
                                                                                    <w:div w:id="409423222">
                                                                                      <w:marLeft w:val="0"/>
                                                                                      <w:marRight w:val="0"/>
                                                                                      <w:marTop w:val="0"/>
                                                                                      <w:marBottom w:val="0"/>
                                                                                      <w:divBdr>
                                                                                        <w:top w:val="none" w:sz="0" w:space="0" w:color="auto"/>
                                                                                        <w:left w:val="none" w:sz="0" w:space="0" w:color="auto"/>
                                                                                        <w:bottom w:val="none" w:sz="0" w:space="0" w:color="auto"/>
                                                                                        <w:right w:val="none" w:sz="0" w:space="0" w:color="auto"/>
                                                                                      </w:divBdr>
                                                                                      <w:divsChild>
                                                                                        <w:div w:id="18984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256838">
                                          <w:marLeft w:val="0"/>
                                          <w:marRight w:val="0"/>
                                          <w:marTop w:val="0"/>
                                          <w:marBottom w:val="0"/>
                                          <w:divBdr>
                                            <w:top w:val="none" w:sz="0" w:space="0" w:color="auto"/>
                                            <w:left w:val="none" w:sz="0" w:space="0" w:color="auto"/>
                                            <w:bottom w:val="none" w:sz="0" w:space="0" w:color="auto"/>
                                            <w:right w:val="none" w:sz="0" w:space="0" w:color="auto"/>
                                          </w:divBdr>
                                          <w:divsChild>
                                            <w:div w:id="1771269530">
                                              <w:marLeft w:val="0"/>
                                              <w:marRight w:val="0"/>
                                              <w:marTop w:val="0"/>
                                              <w:marBottom w:val="0"/>
                                              <w:divBdr>
                                                <w:top w:val="none" w:sz="0" w:space="0" w:color="auto"/>
                                                <w:left w:val="none" w:sz="0" w:space="0" w:color="auto"/>
                                                <w:bottom w:val="none" w:sz="0" w:space="0" w:color="auto"/>
                                                <w:right w:val="none" w:sz="0" w:space="0" w:color="auto"/>
                                              </w:divBdr>
                                              <w:divsChild>
                                                <w:div w:id="682589395">
                                                  <w:marLeft w:val="0"/>
                                                  <w:marRight w:val="0"/>
                                                  <w:marTop w:val="0"/>
                                                  <w:marBottom w:val="0"/>
                                                  <w:divBdr>
                                                    <w:top w:val="none" w:sz="0" w:space="0" w:color="auto"/>
                                                    <w:left w:val="none" w:sz="0" w:space="0" w:color="auto"/>
                                                    <w:bottom w:val="none" w:sz="0" w:space="0" w:color="auto"/>
                                                    <w:right w:val="none" w:sz="0" w:space="0" w:color="auto"/>
                                                  </w:divBdr>
                                                  <w:divsChild>
                                                    <w:div w:id="1938709128">
                                                      <w:marLeft w:val="0"/>
                                                      <w:marRight w:val="0"/>
                                                      <w:marTop w:val="0"/>
                                                      <w:marBottom w:val="0"/>
                                                      <w:divBdr>
                                                        <w:top w:val="none" w:sz="0" w:space="0" w:color="auto"/>
                                                        <w:left w:val="none" w:sz="0" w:space="0" w:color="auto"/>
                                                        <w:bottom w:val="none" w:sz="0" w:space="0" w:color="auto"/>
                                                        <w:right w:val="none" w:sz="0" w:space="0" w:color="auto"/>
                                                      </w:divBdr>
                                                      <w:divsChild>
                                                        <w:div w:id="1271670292">
                                                          <w:marLeft w:val="0"/>
                                                          <w:marRight w:val="0"/>
                                                          <w:marTop w:val="0"/>
                                                          <w:marBottom w:val="0"/>
                                                          <w:divBdr>
                                                            <w:top w:val="none" w:sz="0" w:space="0" w:color="auto"/>
                                                            <w:left w:val="none" w:sz="0" w:space="0" w:color="auto"/>
                                                            <w:bottom w:val="none" w:sz="0" w:space="0" w:color="auto"/>
                                                            <w:right w:val="none" w:sz="0" w:space="0" w:color="auto"/>
                                                          </w:divBdr>
                                                          <w:divsChild>
                                                            <w:div w:id="1166163600">
                                                              <w:marLeft w:val="0"/>
                                                              <w:marRight w:val="0"/>
                                                              <w:marTop w:val="0"/>
                                                              <w:marBottom w:val="0"/>
                                                              <w:divBdr>
                                                                <w:top w:val="none" w:sz="0" w:space="0" w:color="auto"/>
                                                                <w:left w:val="none" w:sz="0" w:space="0" w:color="auto"/>
                                                                <w:bottom w:val="none" w:sz="0" w:space="0" w:color="auto"/>
                                                                <w:right w:val="none" w:sz="0" w:space="0" w:color="auto"/>
                                                              </w:divBdr>
                                                            </w:div>
                                                            <w:div w:id="1757243745">
                                                              <w:marLeft w:val="0"/>
                                                              <w:marRight w:val="0"/>
                                                              <w:marTop w:val="0"/>
                                                              <w:marBottom w:val="0"/>
                                                              <w:divBdr>
                                                                <w:top w:val="none" w:sz="0" w:space="0" w:color="auto"/>
                                                                <w:left w:val="none" w:sz="0" w:space="0" w:color="auto"/>
                                                                <w:bottom w:val="none" w:sz="0" w:space="0" w:color="auto"/>
                                                                <w:right w:val="none" w:sz="0" w:space="0" w:color="auto"/>
                                                              </w:divBdr>
                                                              <w:divsChild>
                                                                <w:div w:id="704985165">
                                                                  <w:marLeft w:val="0"/>
                                                                  <w:marRight w:val="0"/>
                                                                  <w:marTop w:val="0"/>
                                                                  <w:marBottom w:val="0"/>
                                                                  <w:divBdr>
                                                                    <w:top w:val="none" w:sz="0" w:space="0" w:color="auto"/>
                                                                    <w:left w:val="none" w:sz="0" w:space="0" w:color="auto"/>
                                                                    <w:bottom w:val="none" w:sz="0" w:space="0" w:color="auto"/>
                                                                    <w:right w:val="none" w:sz="0" w:space="0" w:color="auto"/>
                                                                  </w:divBdr>
                                                                </w:div>
                                                                <w:div w:id="18040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407342">
                                          <w:marLeft w:val="0"/>
                                          <w:marRight w:val="0"/>
                                          <w:marTop w:val="0"/>
                                          <w:marBottom w:val="0"/>
                                          <w:divBdr>
                                            <w:top w:val="none" w:sz="0" w:space="0" w:color="auto"/>
                                            <w:left w:val="none" w:sz="0" w:space="0" w:color="auto"/>
                                            <w:bottom w:val="none" w:sz="0" w:space="0" w:color="auto"/>
                                            <w:right w:val="none" w:sz="0" w:space="0" w:color="auto"/>
                                          </w:divBdr>
                                          <w:divsChild>
                                            <w:div w:id="1046103706">
                                              <w:marLeft w:val="0"/>
                                              <w:marRight w:val="0"/>
                                              <w:marTop w:val="0"/>
                                              <w:marBottom w:val="0"/>
                                              <w:divBdr>
                                                <w:top w:val="none" w:sz="0" w:space="0" w:color="auto"/>
                                                <w:left w:val="none" w:sz="0" w:space="0" w:color="auto"/>
                                                <w:bottom w:val="none" w:sz="0" w:space="0" w:color="auto"/>
                                                <w:right w:val="none" w:sz="0" w:space="0" w:color="auto"/>
                                              </w:divBdr>
                                              <w:divsChild>
                                                <w:div w:id="2099330351">
                                                  <w:marLeft w:val="0"/>
                                                  <w:marRight w:val="0"/>
                                                  <w:marTop w:val="0"/>
                                                  <w:marBottom w:val="0"/>
                                                  <w:divBdr>
                                                    <w:top w:val="none" w:sz="0" w:space="0" w:color="auto"/>
                                                    <w:left w:val="none" w:sz="0" w:space="0" w:color="auto"/>
                                                    <w:bottom w:val="none" w:sz="0" w:space="0" w:color="auto"/>
                                                    <w:right w:val="none" w:sz="0" w:space="0" w:color="auto"/>
                                                  </w:divBdr>
                                                  <w:divsChild>
                                                    <w:div w:id="1290936652">
                                                      <w:marLeft w:val="0"/>
                                                      <w:marRight w:val="0"/>
                                                      <w:marTop w:val="0"/>
                                                      <w:marBottom w:val="0"/>
                                                      <w:divBdr>
                                                        <w:top w:val="none" w:sz="0" w:space="0" w:color="auto"/>
                                                        <w:left w:val="none" w:sz="0" w:space="0" w:color="auto"/>
                                                        <w:bottom w:val="none" w:sz="0" w:space="0" w:color="auto"/>
                                                        <w:right w:val="none" w:sz="0" w:space="0" w:color="auto"/>
                                                      </w:divBdr>
                                                      <w:divsChild>
                                                        <w:div w:id="1226988819">
                                                          <w:marLeft w:val="0"/>
                                                          <w:marRight w:val="0"/>
                                                          <w:marTop w:val="0"/>
                                                          <w:marBottom w:val="0"/>
                                                          <w:divBdr>
                                                            <w:top w:val="none" w:sz="0" w:space="0" w:color="auto"/>
                                                            <w:left w:val="none" w:sz="0" w:space="0" w:color="auto"/>
                                                            <w:bottom w:val="none" w:sz="0" w:space="0" w:color="auto"/>
                                                            <w:right w:val="none" w:sz="0" w:space="0" w:color="auto"/>
                                                          </w:divBdr>
                                                          <w:divsChild>
                                                            <w:div w:id="57628390">
                                                              <w:marLeft w:val="0"/>
                                                              <w:marRight w:val="0"/>
                                                              <w:marTop w:val="0"/>
                                                              <w:marBottom w:val="0"/>
                                                              <w:divBdr>
                                                                <w:top w:val="none" w:sz="0" w:space="0" w:color="auto"/>
                                                                <w:left w:val="none" w:sz="0" w:space="0" w:color="auto"/>
                                                                <w:bottom w:val="none" w:sz="0" w:space="0" w:color="auto"/>
                                                                <w:right w:val="none" w:sz="0" w:space="0" w:color="auto"/>
                                                              </w:divBdr>
                                                              <w:divsChild>
                                                                <w:div w:id="903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1287522">
      <w:bodyDiv w:val="1"/>
      <w:marLeft w:val="0"/>
      <w:marRight w:val="0"/>
      <w:marTop w:val="0"/>
      <w:marBottom w:val="0"/>
      <w:divBdr>
        <w:top w:val="none" w:sz="0" w:space="0" w:color="auto"/>
        <w:left w:val="none" w:sz="0" w:space="0" w:color="auto"/>
        <w:bottom w:val="none" w:sz="0" w:space="0" w:color="auto"/>
        <w:right w:val="none" w:sz="0" w:space="0" w:color="auto"/>
      </w:divBdr>
      <w:divsChild>
        <w:div w:id="183789131">
          <w:marLeft w:val="0"/>
          <w:marRight w:val="0"/>
          <w:marTop w:val="100"/>
          <w:marBottom w:val="100"/>
          <w:divBdr>
            <w:top w:val="none" w:sz="0" w:space="0" w:color="auto"/>
            <w:left w:val="none" w:sz="0" w:space="0" w:color="auto"/>
            <w:bottom w:val="none" w:sz="0" w:space="0" w:color="auto"/>
            <w:right w:val="none" w:sz="0" w:space="0" w:color="auto"/>
          </w:divBdr>
          <w:divsChild>
            <w:div w:id="2087149141">
              <w:marLeft w:val="0"/>
              <w:marRight w:val="0"/>
              <w:marTop w:val="0"/>
              <w:marBottom w:val="0"/>
              <w:divBdr>
                <w:top w:val="none" w:sz="0" w:space="0" w:color="auto"/>
                <w:left w:val="none" w:sz="0" w:space="0" w:color="auto"/>
                <w:bottom w:val="none" w:sz="0" w:space="0" w:color="auto"/>
                <w:right w:val="none" w:sz="0" w:space="0" w:color="auto"/>
              </w:divBdr>
              <w:divsChild>
                <w:div w:id="442500640">
                  <w:marLeft w:val="-6000"/>
                  <w:marRight w:val="0"/>
                  <w:marTop w:val="0"/>
                  <w:marBottom w:val="0"/>
                  <w:divBdr>
                    <w:top w:val="none" w:sz="0" w:space="0" w:color="auto"/>
                    <w:left w:val="none" w:sz="0" w:space="0" w:color="auto"/>
                    <w:bottom w:val="none" w:sz="0" w:space="0" w:color="auto"/>
                    <w:right w:val="none" w:sz="0" w:space="0" w:color="auto"/>
                  </w:divBdr>
                  <w:divsChild>
                    <w:div w:id="52851907">
                      <w:marLeft w:val="3563"/>
                      <w:marRight w:val="0"/>
                      <w:marTop w:val="0"/>
                      <w:marBottom w:val="0"/>
                      <w:divBdr>
                        <w:top w:val="none" w:sz="0" w:space="0" w:color="auto"/>
                        <w:left w:val="none" w:sz="0" w:space="0" w:color="auto"/>
                        <w:bottom w:val="none" w:sz="0" w:space="0" w:color="auto"/>
                        <w:right w:val="none" w:sz="0" w:space="0" w:color="auto"/>
                      </w:divBdr>
                      <w:divsChild>
                        <w:div w:id="1510752214">
                          <w:marLeft w:val="147"/>
                          <w:marRight w:val="0"/>
                          <w:marTop w:val="0"/>
                          <w:marBottom w:val="0"/>
                          <w:divBdr>
                            <w:top w:val="none" w:sz="0" w:space="0" w:color="auto"/>
                            <w:left w:val="none" w:sz="0" w:space="0" w:color="auto"/>
                            <w:bottom w:val="none" w:sz="0" w:space="0" w:color="auto"/>
                            <w:right w:val="none" w:sz="0" w:space="0" w:color="auto"/>
                          </w:divBdr>
                          <w:divsChild>
                            <w:div w:id="1838765047">
                              <w:marLeft w:val="0"/>
                              <w:marRight w:val="0"/>
                              <w:marTop w:val="0"/>
                              <w:marBottom w:val="0"/>
                              <w:divBdr>
                                <w:top w:val="none" w:sz="0" w:space="0" w:color="auto"/>
                                <w:left w:val="none" w:sz="0" w:space="0" w:color="auto"/>
                                <w:bottom w:val="none" w:sz="0" w:space="0" w:color="auto"/>
                                <w:right w:val="none" w:sz="0" w:space="0" w:color="auto"/>
                              </w:divBdr>
                              <w:divsChild>
                                <w:div w:id="53554262">
                                  <w:marLeft w:val="0"/>
                                  <w:marRight w:val="0"/>
                                  <w:marTop w:val="0"/>
                                  <w:marBottom w:val="0"/>
                                  <w:divBdr>
                                    <w:top w:val="none" w:sz="0" w:space="0" w:color="auto"/>
                                    <w:left w:val="none" w:sz="0" w:space="0" w:color="auto"/>
                                    <w:bottom w:val="none" w:sz="0" w:space="0" w:color="auto"/>
                                    <w:right w:val="none" w:sz="0" w:space="0" w:color="auto"/>
                                  </w:divBdr>
                                  <w:divsChild>
                                    <w:div w:id="2039743078">
                                      <w:marLeft w:val="173"/>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331231">
      <w:bodyDiv w:val="1"/>
      <w:marLeft w:val="0"/>
      <w:marRight w:val="0"/>
      <w:marTop w:val="0"/>
      <w:marBottom w:val="0"/>
      <w:divBdr>
        <w:top w:val="none" w:sz="0" w:space="0" w:color="auto"/>
        <w:left w:val="none" w:sz="0" w:space="0" w:color="auto"/>
        <w:bottom w:val="none" w:sz="0" w:space="0" w:color="auto"/>
        <w:right w:val="none" w:sz="0" w:space="0" w:color="auto"/>
      </w:divBdr>
      <w:divsChild>
        <w:div w:id="118383940">
          <w:marLeft w:val="0"/>
          <w:marRight w:val="0"/>
          <w:marTop w:val="100"/>
          <w:marBottom w:val="100"/>
          <w:divBdr>
            <w:top w:val="none" w:sz="0" w:space="0" w:color="auto"/>
            <w:left w:val="none" w:sz="0" w:space="0" w:color="auto"/>
            <w:bottom w:val="none" w:sz="0" w:space="0" w:color="auto"/>
            <w:right w:val="none" w:sz="0" w:space="0" w:color="auto"/>
          </w:divBdr>
          <w:divsChild>
            <w:div w:id="674697497">
              <w:marLeft w:val="0"/>
              <w:marRight w:val="0"/>
              <w:marTop w:val="0"/>
              <w:marBottom w:val="0"/>
              <w:divBdr>
                <w:top w:val="none" w:sz="0" w:space="0" w:color="auto"/>
                <w:left w:val="none" w:sz="0" w:space="0" w:color="auto"/>
                <w:bottom w:val="none" w:sz="0" w:space="0" w:color="auto"/>
                <w:right w:val="none" w:sz="0" w:space="0" w:color="auto"/>
              </w:divBdr>
              <w:divsChild>
                <w:div w:id="430050513">
                  <w:marLeft w:val="-6000"/>
                  <w:marRight w:val="0"/>
                  <w:marTop w:val="0"/>
                  <w:marBottom w:val="0"/>
                  <w:divBdr>
                    <w:top w:val="none" w:sz="0" w:space="0" w:color="auto"/>
                    <w:left w:val="none" w:sz="0" w:space="0" w:color="auto"/>
                    <w:bottom w:val="none" w:sz="0" w:space="0" w:color="auto"/>
                    <w:right w:val="none" w:sz="0" w:space="0" w:color="auto"/>
                  </w:divBdr>
                  <w:divsChild>
                    <w:div w:id="1672445795">
                      <w:marLeft w:val="3563"/>
                      <w:marRight w:val="0"/>
                      <w:marTop w:val="0"/>
                      <w:marBottom w:val="0"/>
                      <w:divBdr>
                        <w:top w:val="none" w:sz="0" w:space="0" w:color="auto"/>
                        <w:left w:val="none" w:sz="0" w:space="0" w:color="auto"/>
                        <w:bottom w:val="none" w:sz="0" w:space="0" w:color="auto"/>
                        <w:right w:val="none" w:sz="0" w:space="0" w:color="auto"/>
                      </w:divBdr>
                      <w:divsChild>
                        <w:div w:id="2066636476">
                          <w:marLeft w:val="147"/>
                          <w:marRight w:val="0"/>
                          <w:marTop w:val="0"/>
                          <w:marBottom w:val="0"/>
                          <w:divBdr>
                            <w:top w:val="none" w:sz="0" w:space="0" w:color="auto"/>
                            <w:left w:val="none" w:sz="0" w:space="0" w:color="auto"/>
                            <w:bottom w:val="none" w:sz="0" w:space="0" w:color="auto"/>
                            <w:right w:val="none" w:sz="0" w:space="0" w:color="auto"/>
                          </w:divBdr>
                          <w:divsChild>
                            <w:div w:id="1226718295">
                              <w:marLeft w:val="0"/>
                              <w:marRight w:val="0"/>
                              <w:marTop w:val="0"/>
                              <w:marBottom w:val="0"/>
                              <w:divBdr>
                                <w:top w:val="none" w:sz="0" w:space="0" w:color="auto"/>
                                <w:left w:val="none" w:sz="0" w:space="0" w:color="auto"/>
                                <w:bottom w:val="none" w:sz="0" w:space="0" w:color="auto"/>
                                <w:right w:val="none" w:sz="0" w:space="0" w:color="auto"/>
                              </w:divBdr>
                              <w:divsChild>
                                <w:div w:id="2142726947">
                                  <w:marLeft w:val="0"/>
                                  <w:marRight w:val="0"/>
                                  <w:marTop w:val="0"/>
                                  <w:marBottom w:val="0"/>
                                  <w:divBdr>
                                    <w:top w:val="none" w:sz="0" w:space="0" w:color="auto"/>
                                    <w:left w:val="none" w:sz="0" w:space="0" w:color="auto"/>
                                    <w:bottom w:val="none" w:sz="0" w:space="0" w:color="auto"/>
                                    <w:right w:val="none" w:sz="0" w:space="0" w:color="auto"/>
                                  </w:divBdr>
                                  <w:divsChild>
                                    <w:div w:id="17781939">
                                      <w:marLeft w:val="173"/>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es.k-state.edu/academicchairpers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18CD5.A6C70AC0" TargetMode="External"/><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34879-FAEE-4934-81BA-C6499337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garrow</dc:creator>
  <cp:lastModifiedBy>Carol Ann Cirrincione</cp:lastModifiedBy>
  <cp:revision>3</cp:revision>
  <dcterms:created xsi:type="dcterms:W3CDTF">2016-10-03T14:56:00Z</dcterms:created>
  <dcterms:modified xsi:type="dcterms:W3CDTF">2016-10-03T15:00:00Z</dcterms:modified>
</cp:coreProperties>
</file>